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7" w:rsidRDefault="00C66B17" w:rsidP="00C66B17">
      <w:pPr>
        <w:pStyle w:val="Default"/>
      </w:pPr>
      <w:bookmarkStart w:id="0" w:name="_GoBack"/>
      <w:bookmarkEnd w:id="0"/>
    </w:p>
    <w:p w:rsidR="00C66B17" w:rsidRDefault="00C66B17" w:rsidP="00BB654C">
      <w:pPr>
        <w:pStyle w:val="Default"/>
        <w:jc w:val="center"/>
        <w:rPr>
          <w:b/>
          <w:bCs/>
          <w:sz w:val="48"/>
          <w:szCs w:val="48"/>
        </w:rPr>
      </w:pPr>
      <w:r w:rsidRPr="000747AE">
        <w:rPr>
          <w:b/>
          <w:bCs/>
          <w:sz w:val="48"/>
          <w:szCs w:val="48"/>
        </w:rPr>
        <w:t>DAEMEN COLLEGE</w:t>
      </w:r>
    </w:p>
    <w:p w:rsidR="000747AE" w:rsidRPr="00832A4D" w:rsidRDefault="000747AE" w:rsidP="00BB654C">
      <w:pPr>
        <w:pStyle w:val="Default"/>
        <w:jc w:val="center"/>
        <w:rPr>
          <w:b/>
          <w:bCs/>
          <w:sz w:val="20"/>
          <w:szCs w:val="20"/>
        </w:rPr>
      </w:pPr>
    </w:p>
    <w:p w:rsidR="00AF4533" w:rsidRPr="00AF4533" w:rsidRDefault="000747AE" w:rsidP="00BB654C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Student Accounts </w:t>
      </w:r>
    </w:p>
    <w:p w:rsidR="00C66B17" w:rsidRDefault="00C66B17" w:rsidP="00C66B17">
      <w:pPr>
        <w:pStyle w:val="Default"/>
        <w:jc w:val="center"/>
        <w:rPr>
          <w:sz w:val="32"/>
          <w:szCs w:val="32"/>
        </w:rPr>
      </w:pPr>
      <w:r w:rsidRPr="00BB654C">
        <w:rPr>
          <w:sz w:val="32"/>
          <w:szCs w:val="32"/>
        </w:rPr>
        <w:t xml:space="preserve">4380 Main Street, Amherst, NY </w:t>
      </w:r>
      <w:r w:rsidR="00AF4533">
        <w:rPr>
          <w:sz w:val="32"/>
          <w:szCs w:val="32"/>
        </w:rPr>
        <w:t xml:space="preserve">14226 </w:t>
      </w:r>
    </w:p>
    <w:p w:rsidR="00DE2D4B" w:rsidRDefault="00C66B17" w:rsidP="00DE2D4B">
      <w:pPr>
        <w:pStyle w:val="Default"/>
        <w:jc w:val="center"/>
        <w:rPr>
          <w:sz w:val="32"/>
          <w:szCs w:val="32"/>
        </w:rPr>
      </w:pPr>
      <w:r w:rsidRPr="00DE2D4B">
        <w:rPr>
          <w:b/>
          <w:bCs/>
          <w:sz w:val="32"/>
          <w:szCs w:val="32"/>
        </w:rPr>
        <w:t xml:space="preserve">Phone: </w:t>
      </w:r>
      <w:r w:rsidR="00DE2D4B" w:rsidRPr="00DE2D4B">
        <w:rPr>
          <w:sz w:val="32"/>
          <w:szCs w:val="32"/>
        </w:rPr>
        <w:t>716-839-8213</w:t>
      </w:r>
    </w:p>
    <w:p w:rsidR="00DE2D4B" w:rsidRPr="00DE2D4B" w:rsidRDefault="00DE2D4B" w:rsidP="00DE2D4B">
      <w:pPr>
        <w:pStyle w:val="Default"/>
        <w:jc w:val="center"/>
        <w:rPr>
          <w:sz w:val="32"/>
          <w:szCs w:val="32"/>
        </w:rPr>
      </w:pPr>
    </w:p>
    <w:p w:rsidR="00C66B17" w:rsidRPr="00832A4D" w:rsidRDefault="00C66B17" w:rsidP="00C66B17">
      <w:pPr>
        <w:pStyle w:val="Default"/>
        <w:jc w:val="center"/>
        <w:rPr>
          <w:sz w:val="28"/>
          <w:szCs w:val="28"/>
        </w:rPr>
      </w:pPr>
      <w:r w:rsidRPr="00C66B17">
        <w:t xml:space="preserve"> </w:t>
      </w:r>
      <w:r w:rsidRPr="00832A4D">
        <w:rPr>
          <w:b/>
          <w:bCs/>
          <w:sz w:val="28"/>
          <w:szCs w:val="28"/>
        </w:rPr>
        <w:t xml:space="preserve">Email: </w:t>
      </w:r>
      <w:r w:rsidRPr="00832A4D">
        <w:rPr>
          <w:sz w:val="28"/>
          <w:szCs w:val="28"/>
        </w:rPr>
        <w:t>student_accounts@daemen.edu</w:t>
      </w:r>
    </w:p>
    <w:p w:rsidR="00C66B17" w:rsidRPr="00832A4D" w:rsidRDefault="00C66B17" w:rsidP="00832A4D">
      <w:pPr>
        <w:pStyle w:val="Default"/>
        <w:jc w:val="center"/>
        <w:rPr>
          <w:sz w:val="28"/>
          <w:szCs w:val="28"/>
        </w:rPr>
      </w:pPr>
      <w:r w:rsidRPr="00832A4D">
        <w:rPr>
          <w:b/>
          <w:bCs/>
          <w:sz w:val="28"/>
          <w:szCs w:val="28"/>
        </w:rPr>
        <w:t xml:space="preserve">Office Hours: </w:t>
      </w:r>
      <w:r w:rsidR="00832A4D">
        <w:rPr>
          <w:sz w:val="28"/>
          <w:szCs w:val="28"/>
        </w:rPr>
        <w:t>8:30AM – 4:30</w:t>
      </w:r>
      <w:r w:rsidR="00030F06">
        <w:rPr>
          <w:sz w:val="28"/>
          <w:szCs w:val="28"/>
        </w:rPr>
        <w:t>PM</w:t>
      </w:r>
      <w:r w:rsidR="00832A4D">
        <w:rPr>
          <w:sz w:val="28"/>
          <w:szCs w:val="28"/>
        </w:rPr>
        <w:t xml:space="preserve">  </w:t>
      </w:r>
      <w:r w:rsidRPr="00832A4D">
        <w:rPr>
          <w:sz w:val="28"/>
          <w:szCs w:val="28"/>
        </w:rPr>
        <w:t>Monday – Friday</w:t>
      </w:r>
    </w:p>
    <w:p w:rsidR="00C66B17" w:rsidRDefault="00C66B17" w:rsidP="00C66B17">
      <w:pPr>
        <w:pStyle w:val="Default"/>
        <w:jc w:val="center"/>
        <w:rPr>
          <w:sz w:val="21"/>
          <w:szCs w:val="21"/>
        </w:rPr>
      </w:pPr>
    </w:p>
    <w:p w:rsidR="00C66B17" w:rsidRPr="00C66B17" w:rsidRDefault="00C66B17" w:rsidP="00C66B17">
      <w:pPr>
        <w:pStyle w:val="Default"/>
        <w:jc w:val="center"/>
      </w:pPr>
      <w:r w:rsidRPr="00914D4E">
        <w:rPr>
          <w:color w:val="C00000"/>
        </w:rPr>
        <w:t>Lisa Rosati</w:t>
      </w:r>
      <w:r w:rsidRPr="00C66B17">
        <w:t>, Bursar: lrosati@daemen.edu</w:t>
      </w:r>
    </w:p>
    <w:p w:rsidR="00C66B17" w:rsidRPr="00C66B17" w:rsidRDefault="00C66B17" w:rsidP="00C66B17">
      <w:pPr>
        <w:pStyle w:val="Default"/>
        <w:jc w:val="center"/>
      </w:pPr>
      <w:r w:rsidRPr="00914D4E">
        <w:rPr>
          <w:color w:val="C00000"/>
        </w:rPr>
        <w:t>Melanie Zenicki</w:t>
      </w:r>
      <w:r w:rsidRPr="00C66B17">
        <w:t>, Assistant Bursar: mschmitt@daemen.edu</w:t>
      </w:r>
    </w:p>
    <w:p w:rsidR="00C66B17" w:rsidRDefault="00C66B17" w:rsidP="00C66B17">
      <w:pPr>
        <w:pStyle w:val="Default"/>
        <w:jc w:val="center"/>
        <w:rPr>
          <w:color w:val="auto"/>
        </w:rPr>
      </w:pPr>
      <w:r w:rsidRPr="00914D4E">
        <w:rPr>
          <w:color w:val="C00000"/>
        </w:rPr>
        <w:t>Dawn Sch</w:t>
      </w:r>
      <w:r w:rsidR="00914D4E" w:rsidRPr="00914D4E">
        <w:rPr>
          <w:color w:val="C00000"/>
        </w:rPr>
        <w:t>imweg</w:t>
      </w:r>
      <w:r w:rsidR="00914D4E">
        <w:t xml:space="preserve">, AR, </w:t>
      </w:r>
      <w:r w:rsidR="00EA6324">
        <w:t xml:space="preserve">Grants &amp; Scholarships </w:t>
      </w:r>
      <w:r w:rsidR="00914D4E">
        <w:t>Admin</w:t>
      </w:r>
      <w:r w:rsidRPr="00C66B17">
        <w:t xml:space="preserve">: </w:t>
      </w:r>
      <w:hyperlink r:id="rId7" w:history="1">
        <w:r w:rsidRPr="00914D4E">
          <w:rPr>
            <w:rStyle w:val="Hyperlink"/>
            <w:color w:val="auto"/>
            <w:u w:val="none"/>
          </w:rPr>
          <w:t>dschimwe@daemen.edu</w:t>
        </w:r>
      </w:hyperlink>
    </w:p>
    <w:p w:rsidR="00C66B17" w:rsidRDefault="00C66B17" w:rsidP="00C66B17">
      <w:pPr>
        <w:pStyle w:val="Default"/>
        <w:pBdr>
          <w:bottom w:val="single" w:sz="12" w:space="1" w:color="auto"/>
        </w:pBdr>
        <w:jc w:val="center"/>
        <w:rPr>
          <w:sz w:val="21"/>
          <w:szCs w:val="21"/>
        </w:rPr>
      </w:pPr>
    </w:p>
    <w:p w:rsidR="00A0182F" w:rsidRDefault="00A0182F" w:rsidP="00C66B17">
      <w:pPr>
        <w:pStyle w:val="Default"/>
        <w:jc w:val="center"/>
        <w:rPr>
          <w:sz w:val="21"/>
          <w:szCs w:val="21"/>
        </w:rPr>
      </w:pPr>
    </w:p>
    <w:p w:rsidR="00A0182F" w:rsidRDefault="00A0182F" w:rsidP="00A018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2020/2021 TUITION PRICING GUIDE: </w:t>
      </w:r>
    </w:p>
    <w:p w:rsidR="00A0182F" w:rsidRPr="00C20DFE" w:rsidRDefault="007A7D96" w:rsidP="00A0182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$1,500</w:t>
      </w:r>
      <w:r w:rsidR="00D378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per 3 credit hour class</w:t>
      </w:r>
    </w:p>
    <w:p w:rsidR="00A0182F" w:rsidRDefault="00A0182F" w:rsidP="00A0182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0182F" w:rsidRDefault="00A0182F" w:rsidP="00C66B17">
      <w:pPr>
        <w:pStyle w:val="Default"/>
        <w:jc w:val="center"/>
        <w:rPr>
          <w:sz w:val="21"/>
          <w:szCs w:val="21"/>
        </w:rPr>
      </w:pPr>
    </w:p>
    <w:p w:rsidR="00E219B9" w:rsidRPr="00CE26D8" w:rsidRDefault="00E219B9" w:rsidP="00C66B17">
      <w:pPr>
        <w:pStyle w:val="Default"/>
        <w:jc w:val="center"/>
        <w:rPr>
          <w:b/>
          <w:color w:val="auto"/>
        </w:rPr>
      </w:pPr>
      <w:r w:rsidRPr="00CE26D8">
        <w:rPr>
          <w:b/>
          <w:color w:val="auto"/>
        </w:rPr>
        <w:t xml:space="preserve">TUITION STATEMENTS (BILLS) ARE MAILED APPROXIMATELY </w:t>
      </w:r>
    </w:p>
    <w:p w:rsidR="00E219B9" w:rsidRPr="00CE26D8" w:rsidRDefault="00E219B9" w:rsidP="00C66B17">
      <w:pPr>
        <w:pStyle w:val="Default"/>
        <w:jc w:val="center"/>
        <w:rPr>
          <w:b/>
          <w:color w:val="auto"/>
        </w:rPr>
      </w:pPr>
      <w:r w:rsidRPr="00CE26D8">
        <w:rPr>
          <w:b/>
          <w:color w:val="auto"/>
        </w:rPr>
        <w:t xml:space="preserve">30 DAYS PRIOR TO THE START OF EACH TERM.  </w:t>
      </w:r>
    </w:p>
    <w:p w:rsidR="00272456" w:rsidRDefault="00272456" w:rsidP="00C66B17">
      <w:pPr>
        <w:pStyle w:val="Default"/>
        <w:jc w:val="center"/>
        <w:rPr>
          <w:b/>
          <w:color w:val="FF0000"/>
        </w:rPr>
      </w:pPr>
    </w:p>
    <w:p w:rsidR="00272456" w:rsidRDefault="00272456" w:rsidP="00272456">
      <w:pPr>
        <w:pStyle w:val="Default"/>
        <w:jc w:val="center"/>
        <w:rPr>
          <w:b/>
          <w:color w:val="FF0000"/>
        </w:rPr>
      </w:pPr>
      <w:r w:rsidRPr="00E219B9">
        <w:rPr>
          <w:b/>
          <w:color w:val="FF0000"/>
        </w:rPr>
        <w:t xml:space="preserve">TUITION IS DUE 14 DAYS PRIOR TO THE START OF EACH TERM. </w:t>
      </w:r>
    </w:p>
    <w:p w:rsidR="00E219B9" w:rsidRPr="00E219B9" w:rsidRDefault="00E219B9" w:rsidP="00272456">
      <w:pPr>
        <w:pStyle w:val="Default"/>
        <w:rPr>
          <w:b/>
          <w:color w:val="FF0000"/>
        </w:rPr>
      </w:pPr>
    </w:p>
    <w:p w:rsidR="00A973AE" w:rsidRPr="00A973AE" w:rsidRDefault="00C0072B" w:rsidP="00C66B1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An email notification will be sent to</w:t>
      </w:r>
      <w:r w:rsidR="00272456" w:rsidRPr="00A973AE">
        <w:rPr>
          <w:b/>
          <w:color w:val="auto"/>
        </w:rPr>
        <w:t xml:space="preserve"> </w:t>
      </w:r>
    </w:p>
    <w:p w:rsidR="00C0072B" w:rsidRDefault="00272456" w:rsidP="00C0072B">
      <w:pPr>
        <w:pStyle w:val="Default"/>
        <w:jc w:val="center"/>
        <w:rPr>
          <w:b/>
          <w:color w:val="auto"/>
        </w:rPr>
      </w:pPr>
      <w:r w:rsidRPr="00A973AE">
        <w:rPr>
          <w:b/>
          <w:color w:val="FF0000"/>
        </w:rPr>
        <w:t>THE STUDENT</w:t>
      </w:r>
      <w:r w:rsidR="00B22276">
        <w:rPr>
          <w:b/>
          <w:color w:val="FF0000"/>
        </w:rPr>
        <w:t>S’</w:t>
      </w:r>
      <w:r w:rsidR="00A973AE" w:rsidRPr="00A973AE">
        <w:rPr>
          <w:b/>
          <w:color w:val="FF0000"/>
        </w:rPr>
        <w:t xml:space="preserve"> </w:t>
      </w:r>
      <w:r w:rsidR="00C0072B">
        <w:rPr>
          <w:b/>
          <w:color w:val="FF0000"/>
        </w:rPr>
        <w:t xml:space="preserve">DAEMEN EMAIL </w:t>
      </w:r>
      <w:r w:rsidR="00C0072B">
        <w:rPr>
          <w:b/>
          <w:color w:val="auto"/>
        </w:rPr>
        <w:t>with directions how to access</w:t>
      </w:r>
    </w:p>
    <w:p w:rsidR="00E219B9" w:rsidRDefault="00C0072B" w:rsidP="00C0072B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  <w:r>
        <w:rPr>
          <w:b/>
          <w:color w:val="auto"/>
        </w:rPr>
        <w:t>tuition statements online and make a payment</w:t>
      </w:r>
      <w:r w:rsidR="00E219B9" w:rsidRPr="00A973AE">
        <w:rPr>
          <w:b/>
          <w:color w:val="auto"/>
        </w:rPr>
        <w:t>.</w:t>
      </w:r>
    </w:p>
    <w:p w:rsidR="00DE48D6" w:rsidRPr="00A973AE" w:rsidRDefault="00DE48D6" w:rsidP="00C0072B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</w:p>
    <w:p w:rsidR="00DE48D6" w:rsidRPr="00A973AE" w:rsidRDefault="00DE48D6" w:rsidP="00E219B9">
      <w:pPr>
        <w:pStyle w:val="Default"/>
        <w:rPr>
          <w:color w:val="auto"/>
          <w:sz w:val="28"/>
        </w:rPr>
      </w:pPr>
    </w:p>
    <w:p w:rsidR="00C0072B" w:rsidRDefault="00C0072B" w:rsidP="00E219B9">
      <w:pPr>
        <w:pStyle w:val="Default"/>
        <w:rPr>
          <w:b/>
          <w:color w:val="FF0000"/>
        </w:rPr>
      </w:pPr>
    </w:p>
    <w:p w:rsidR="00C0072B" w:rsidRDefault="00B22276" w:rsidP="00E219B9">
      <w:pPr>
        <w:pStyle w:val="Default"/>
        <w:jc w:val="center"/>
        <w:rPr>
          <w:b/>
          <w:color w:val="FF0000"/>
        </w:rPr>
      </w:pPr>
      <w:r>
        <w:rPr>
          <w:b/>
          <w:color w:val="auto"/>
        </w:rPr>
        <w:t>Daemen College will take</w:t>
      </w:r>
      <w:r w:rsidR="00E219B9">
        <w:rPr>
          <w:b/>
          <w:color w:val="auto"/>
        </w:rPr>
        <w:t xml:space="preserve"> </w:t>
      </w:r>
      <w:r w:rsidR="00E219B9" w:rsidRPr="00272456">
        <w:rPr>
          <w:b/>
          <w:color w:val="FF0000"/>
        </w:rPr>
        <w:t xml:space="preserve">“pending financial aid” </w:t>
      </w:r>
    </w:p>
    <w:p w:rsidR="00C0072B" w:rsidRDefault="00272456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(PELL, TAP and/or Student Loans) </w:t>
      </w:r>
      <w:r w:rsidR="00B22276">
        <w:rPr>
          <w:b/>
          <w:color w:val="auto"/>
        </w:rPr>
        <w:t>into consideration</w:t>
      </w:r>
    </w:p>
    <w:p w:rsidR="00272456" w:rsidRDefault="00E219B9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for students who have completed their FAFSA and </w:t>
      </w:r>
    </w:p>
    <w:p w:rsidR="00E219B9" w:rsidRDefault="00E219B9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rec</w:t>
      </w:r>
      <w:r w:rsidR="00C0072B">
        <w:rPr>
          <w:b/>
          <w:color w:val="auto"/>
        </w:rPr>
        <w:t>eived an Award Letter from the Financial A</w:t>
      </w:r>
      <w:r>
        <w:rPr>
          <w:b/>
          <w:color w:val="auto"/>
        </w:rPr>
        <w:t xml:space="preserve">id office. </w:t>
      </w:r>
    </w:p>
    <w:p w:rsidR="00B22276" w:rsidRDefault="00B22276" w:rsidP="00E219B9">
      <w:pPr>
        <w:pStyle w:val="Default"/>
        <w:jc w:val="center"/>
        <w:rPr>
          <w:b/>
          <w:color w:val="auto"/>
        </w:rPr>
      </w:pPr>
    </w:p>
    <w:p w:rsidR="00272456" w:rsidRDefault="00272456" w:rsidP="00E219B9">
      <w:pPr>
        <w:pStyle w:val="Default"/>
        <w:jc w:val="center"/>
        <w:rPr>
          <w:b/>
          <w:color w:val="auto"/>
        </w:rPr>
      </w:pPr>
    </w:p>
    <w:p w:rsidR="00A973AE" w:rsidRDefault="00A973AE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FAFSA</w:t>
      </w:r>
      <w:r w:rsidR="00C0072B">
        <w:rPr>
          <w:b/>
          <w:color w:val="auto"/>
        </w:rPr>
        <w:t>s</w:t>
      </w:r>
      <w:r>
        <w:rPr>
          <w:b/>
          <w:color w:val="auto"/>
        </w:rPr>
        <w:t xml:space="preserve"> must be complete and p</w:t>
      </w:r>
      <w:r w:rsidR="00E219B9">
        <w:rPr>
          <w:b/>
          <w:color w:val="auto"/>
        </w:rPr>
        <w:t xml:space="preserve">ending financial aid must be </w:t>
      </w:r>
    </w:p>
    <w:p w:rsidR="00E219B9" w:rsidRDefault="00832A4D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d</w:t>
      </w:r>
      <w:r w:rsidR="00E219B9">
        <w:rPr>
          <w:b/>
          <w:color w:val="auto"/>
        </w:rPr>
        <w:t xml:space="preserve">etermined </w:t>
      </w:r>
      <w:r w:rsidR="00770CE0">
        <w:rPr>
          <w:b/>
          <w:color w:val="auto"/>
        </w:rPr>
        <w:t>prior to the tuition DUE DATE each term.</w:t>
      </w:r>
      <w:r w:rsidR="00E219B9">
        <w:rPr>
          <w:b/>
          <w:color w:val="auto"/>
        </w:rPr>
        <w:t xml:space="preserve"> </w:t>
      </w:r>
    </w:p>
    <w:p w:rsidR="00C0072B" w:rsidRDefault="00C0072B" w:rsidP="00E219B9">
      <w:pPr>
        <w:pStyle w:val="Default"/>
        <w:jc w:val="center"/>
        <w:rPr>
          <w:b/>
          <w:color w:val="auto"/>
        </w:rPr>
      </w:pPr>
    </w:p>
    <w:p w:rsidR="00E219B9" w:rsidRDefault="00E219B9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For questions regarding FAFSA and pending award funds </w:t>
      </w:r>
    </w:p>
    <w:p w:rsidR="00E219B9" w:rsidRDefault="00E219B9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contact the </w:t>
      </w:r>
      <w:r w:rsidR="00272456">
        <w:rPr>
          <w:b/>
          <w:color w:val="auto"/>
        </w:rPr>
        <w:t>Financial Aid o</w:t>
      </w:r>
      <w:r>
        <w:rPr>
          <w:b/>
          <w:color w:val="auto"/>
        </w:rPr>
        <w:t>ffice at: 716-839-8254</w:t>
      </w:r>
    </w:p>
    <w:p w:rsidR="00DE48D6" w:rsidRDefault="00DE48D6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</w:t>
      </w:r>
    </w:p>
    <w:p w:rsidR="00FC64CA" w:rsidRDefault="00FC64CA" w:rsidP="00232BCC">
      <w:pPr>
        <w:pStyle w:val="Default"/>
        <w:jc w:val="center"/>
        <w:rPr>
          <w:b/>
          <w:bCs/>
          <w:sz w:val="32"/>
          <w:szCs w:val="32"/>
        </w:rPr>
      </w:pPr>
    </w:p>
    <w:p w:rsidR="000747AE" w:rsidRDefault="00B22276" w:rsidP="00232BCC">
      <w:pPr>
        <w:pStyle w:val="Default"/>
        <w:jc w:val="center"/>
        <w:rPr>
          <w:b/>
          <w:bCs/>
          <w:sz w:val="32"/>
          <w:szCs w:val="32"/>
        </w:rPr>
      </w:pPr>
      <w:r w:rsidRPr="00B22276">
        <w:rPr>
          <w:b/>
          <w:bCs/>
          <w:sz w:val="32"/>
          <w:szCs w:val="32"/>
        </w:rPr>
        <w:lastRenderedPageBreak/>
        <w:t xml:space="preserve">STUDENTS SHOULD </w:t>
      </w:r>
      <w:r w:rsidR="00390BDD">
        <w:rPr>
          <w:b/>
          <w:bCs/>
          <w:sz w:val="32"/>
          <w:szCs w:val="32"/>
        </w:rPr>
        <w:t>CHECK THEIR</w:t>
      </w:r>
      <w:r w:rsidRPr="00B22276">
        <w:rPr>
          <w:b/>
          <w:bCs/>
          <w:sz w:val="32"/>
          <w:szCs w:val="32"/>
        </w:rPr>
        <w:t xml:space="preserve"> </w:t>
      </w:r>
      <w:r w:rsidRPr="00832A4D">
        <w:rPr>
          <w:b/>
          <w:bCs/>
          <w:color w:val="FF0000"/>
          <w:sz w:val="32"/>
          <w:szCs w:val="32"/>
        </w:rPr>
        <w:t xml:space="preserve">DAEMEN EMAIL </w:t>
      </w:r>
    </w:p>
    <w:p w:rsidR="00C0072B" w:rsidRDefault="000747AE" w:rsidP="000747A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FREQUENTLY</w:t>
      </w:r>
      <w:r w:rsidR="00B22276" w:rsidRPr="00B22276">
        <w:rPr>
          <w:b/>
          <w:bCs/>
          <w:sz w:val="32"/>
          <w:szCs w:val="32"/>
        </w:rPr>
        <w:t xml:space="preserve"> FOR IMPORTAN</w:t>
      </w:r>
      <w:r w:rsidR="00390BDD">
        <w:rPr>
          <w:b/>
          <w:bCs/>
          <w:sz w:val="32"/>
          <w:szCs w:val="32"/>
        </w:rPr>
        <w:t>T UPDATES</w:t>
      </w:r>
    </w:p>
    <w:p w:rsidR="00DE48D6" w:rsidRPr="000747AE" w:rsidRDefault="00DE48D6" w:rsidP="000747A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</w:t>
      </w:r>
    </w:p>
    <w:p w:rsidR="00232BCC" w:rsidRDefault="00232BCC" w:rsidP="00E219B9">
      <w:pPr>
        <w:pStyle w:val="Default"/>
        <w:jc w:val="center"/>
        <w:rPr>
          <w:b/>
          <w:color w:val="FF0000"/>
        </w:rPr>
      </w:pPr>
    </w:p>
    <w:p w:rsidR="00232BCC" w:rsidRDefault="00232BCC" w:rsidP="00232BCC">
      <w:pPr>
        <w:pStyle w:val="Default"/>
        <w:ind w:firstLine="540"/>
        <w:jc w:val="center"/>
        <w:rPr>
          <w:rStyle w:val="Hyperlink"/>
          <w:b/>
        </w:rPr>
      </w:pPr>
      <w:r w:rsidRPr="00DE48D6">
        <w:rPr>
          <w:b/>
          <w:bCs/>
          <w:color w:val="FF0000"/>
        </w:rPr>
        <w:t>To pay tuition</w:t>
      </w:r>
      <w:r w:rsidRPr="00DE48D6">
        <w:rPr>
          <w:b/>
          <w:bCs/>
        </w:rPr>
        <w:t>:</w:t>
      </w:r>
      <w:r w:rsidRPr="000967B9">
        <w:rPr>
          <w:b/>
          <w:bCs/>
        </w:rPr>
        <w:t xml:space="preserve"> </w:t>
      </w:r>
      <w:r w:rsidRPr="000967B9">
        <w:t xml:space="preserve">Go to </w:t>
      </w:r>
      <w:hyperlink r:id="rId8" w:history="1">
        <w:r w:rsidRPr="000967B9">
          <w:rPr>
            <w:rStyle w:val="Hyperlink"/>
            <w:b/>
          </w:rPr>
          <w:t>https://hub.daemen.edu</w:t>
        </w:r>
      </w:hyperlink>
    </w:p>
    <w:p w:rsidR="00232BCC" w:rsidRDefault="00232BCC" w:rsidP="00232BCC">
      <w:pPr>
        <w:pStyle w:val="Default"/>
        <w:ind w:firstLine="540"/>
        <w:jc w:val="center"/>
        <w:rPr>
          <w:rStyle w:val="Hyperlink"/>
          <w:b/>
        </w:rPr>
      </w:pPr>
    </w:p>
    <w:p w:rsidR="00232BCC" w:rsidRDefault="0090287D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Payments can be made o</w:t>
      </w:r>
      <w:r w:rsidR="00232BCC">
        <w:rPr>
          <w:rStyle w:val="Hyperlink"/>
          <w:color w:val="auto"/>
          <w:u w:val="none"/>
        </w:rPr>
        <w:t xml:space="preserve">nline </w:t>
      </w:r>
      <w:r>
        <w:rPr>
          <w:rStyle w:val="Hyperlink"/>
          <w:color w:val="auto"/>
          <w:u w:val="none"/>
        </w:rPr>
        <w:t>by check</w:t>
      </w:r>
      <w:r w:rsidR="00232BCC">
        <w:rPr>
          <w:rStyle w:val="Hyperlink"/>
          <w:color w:val="auto"/>
          <w:u w:val="none"/>
        </w:rPr>
        <w:t xml:space="preserve"> </w:t>
      </w:r>
      <w:r w:rsidR="00232BCC" w:rsidRPr="000747AE">
        <w:rPr>
          <w:rStyle w:val="Hyperlink"/>
          <w:b/>
          <w:color w:val="auto"/>
          <w:u w:val="none"/>
        </w:rPr>
        <w:t>(no fee</w:t>
      </w:r>
      <w:r w:rsidR="00232BCC">
        <w:rPr>
          <w:rStyle w:val="Hyperlink"/>
          <w:color w:val="auto"/>
          <w:u w:val="none"/>
        </w:rPr>
        <w:t xml:space="preserve">) or </w:t>
      </w:r>
      <w:r>
        <w:rPr>
          <w:rStyle w:val="Hyperlink"/>
          <w:color w:val="auto"/>
          <w:u w:val="none"/>
        </w:rPr>
        <w:t>with a</w:t>
      </w:r>
      <w:r w:rsidR="00232BCC" w:rsidRPr="00BB654C">
        <w:rPr>
          <w:rStyle w:val="Hyperlink"/>
          <w:color w:val="auto"/>
          <w:u w:val="none"/>
        </w:rPr>
        <w:t xml:space="preserve"> Master Card, </w:t>
      </w:r>
    </w:p>
    <w:p w:rsidR="00232BCC" w:rsidRDefault="00232BCC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 w:rsidRPr="00BB654C">
        <w:rPr>
          <w:rStyle w:val="Hyperlink"/>
          <w:color w:val="auto"/>
          <w:u w:val="none"/>
        </w:rPr>
        <w:t xml:space="preserve">VISA or Discover </w:t>
      </w:r>
      <w:r w:rsidR="0090287D">
        <w:rPr>
          <w:rStyle w:val="Hyperlink"/>
          <w:color w:val="auto"/>
          <w:u w:val="none"/>
        </w:rPr>
        <w:t xml:space="preserve">card </w:t>
      </w:r>
      <w:r w:rsidRPr="00BB654C">
        <w:rPr>
          <w:rStyle w:val="Hyperlink"/>
          <w:color w:val="auto"/>
          <w:u w:val="none"/>
        </w:rPr>
        <w:t>(</w:t>
      </w:r>
      <w:r w:rsidRPr="000747AE">
        <w:rPr>
          <w:rStyle w:val="Hyperlink"/>
          <w:b/>
          <w:color w:val="auto"/>
          <w:u w:val="none"/>
        </w:rPr>
        <w:t>2.5% fee applies</w:t>
      </w:r>
      <w:r w:rsidRPr="00BB654C">
        <w:rPr>
          <w:rStyle w:val="Hyperlink"/>
          <w:color w:val="auto"/>
          <w:u w:val="none"/>
        </w:rPr>
        <w:t>)</w:t>
      </w:r>
      <w:r w:rsidR="0090287D">
        <w:rPr>
          <w:rStyle w:val="Hyperlink"/>
          <w:color w:val="auto"/>
          <w:u w:val="none"/>
        </w:rPr>
        <w:t xml:space="preserve"> </w:t>
      </w:r>
    </w:p>
    <w:p w:rsidR="0090287D" w:rsidRDefault="0090287D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</w:p>
    <w:p w:rsidR="00232BCC" w:rsidRDefault="00232BCC" w:rsidP="00232BCC">
      <w:pPr>
        <w:pStyle w:val="Default"/>
        <w:rPr>
          <w:rStyle w:val="Hyperlink"/>
          <w:color w:val="auto"/>
          <w:u w:val="none"/>
        </w:rPr>
      </w:pPr>
    </w:p>
    <w:p w:rsidR="00232BCC" w:rsidRDefault="00232BCC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Checks </w:t>
      </w:r>
      <w:r w:rsidR="000747AE">
        <w:rPr>
          <w:rStyle w:val="Hyperlink"/>
          <w:color w:val="auto"/>
          <w:u w:val="none"/>
        </w:rPr>
        <w:t xml:space="preserve">or Money Orders </w:t>
      </w:r>
      <w:r w:rsidR="0090287D">
        <w:rPr>
          <w:rStyle w:val="Hyperlink"/>
          <w:color w:val="auto"/>
          <w:u w:val="none"/>
        </w:rPr>
        <w:t>can</w:t>
      </w:r>
      <w:r>
        <w:rPr>
          <w:rStyle w:val="Hyperlink"/>
          <w:color w:val="auto"/>
          <w:u w:val="none"/>
        </w:rPr>
        <w:t xml:space="preserve"> be mailed to: </w:t>
      </w:r>
    </w:p>
    <w:p w:rsidR="00232BCC" w:rsidRDefault="00232BCC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Daemen College</w:t>
      </w:r>
    </w:p>
    <w:p w:rsidR="00232BCC" w:rsidRDefault="00232BCC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Office of Student Accounts</w:t>
      </w:r>
    </w:p>
    <w:p w:rsidR="00232BCC" w:rsidRDefault="00232BCC" w:rsidP="00232BCC">
      <w:pPr>
        <w:pStyle w:val="Default"/>
        <w:ind w:firstLine="54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4380 Main Street</w:t>
      </w:r>
    </w:p>
    <w:p w:rsidR="00232BCC" w:rsidRPr="00BB654C" w:rsidRDefault="00232BCC" w:rsidP="00232BCC">
      <w:pPr>
        <w:pStyle w:val="Default"/>
        <w:ind w:firstLine="540"/>
        <w:jc w:val="center"/>
        <w:rPr>
          <w:color w:val="auto"/>
        </w:rPr>
      </w:pPr>
      <w:r>
        <w:rPr>
          <w:rStyle w:val="Hyperlink"/>
          <w:color w:val="auto"/>
          <w:u w:val="none"/>
        </w:rPr>
        <w:t>Amherst, NY 14226</w:t>
      </w:r>
    </w:p>
    <w:p w:rsidR="00232BCC" w:rsidRPr="000967B9" w:rsidRDefault="00232BCC" w:rsidP="00232BCC">
      <w:pPr>
        <w:pStyle w:val="Default"/>
        <w:jc w:val="center"/>
      </w:pPr>
    </w:p>
    <w:p w:rsidR="009D15C5" w:rsidRDefault="009D15C5" w:rsidP="009D15C5">
      <w:pPr>
        <w:pStyle w:val="Default"/>
        <w:jc w:val="center"/>
        <w:rPr>
          <w:b/>
          <w:bCs/>
        </w:rPr>
      </w:pPr>
      <w:r>
        <w:rPr>
          <w:bCs/>
        </w:rPr>
        <w:t xml:space="preserve">Accounts will not be considered “settled” until </w:t>
      </w:r>
      <w:r w:rsidR="00232BCC" w:rsidRPr="000967B9">
        <w:rPr>
          <w:bCs/>
        </w:rPr>
        <w:t>students</w:t>
      </w:r>
      <w:r w:rsidR="00232BCC" w:rsidRPr="000967B9">
        <w:rPr>
          <w:b/>
          <w:bCs/>
        </w:rPr>
        <w:t xml:space="preserve"> </w:t>
      </w:r>
    </w:p>
    <w:p w:rsidR="00232BCC" w:rsidRDefault="009D15C5" w:rsidP="009D15C5">
      <w:pPr>
        <w:pStyle w:val="Default"/>
        <w:jc w:val="center"/>
      </w:pPr>
      <w:r>
        <w:t xml:space="preserve">have signed the required </w:t>
      </w:r>
      <w:r w:rsidR="00232BCC" w:rsidRPr="000967B9">
        <w:t>Promissory Note.</w:t>
      </w:r>
    </w:p>
    <w:p w:rsidR="009D15C5" w:rsidRPr="000967B9" w:rsidRDefault="009D15C5" w:rsidP="009D15C5">
      <w:pPr>
        <w:pStyle w:val="Default"/>
        <w:jc w:val="center"/>
      </w:pPr>
    </w:p>
    <w:p w:rsidR="009D15C5" w:rsidRDefault="009D15C5" w:rsidP="009D15C5">
      <w:pPr>
        <w:pStyle w:val="Default"/>
        <w:pBdr>
          <w:bottom w:val="single" w:sz="12" w:space="1" w:color="auto"/>
        </w:pBdr>
        <w:jc w:val="center"/>
        <w:rPr>
          <w:rStyle w:val="Hyperlink"/>
          <w:b/>
          <w:bCs/>
        </w:rPr>
      </w:pPr>
      <w:r w:rsidRPr="002F345D">
        <w:rPr>
          <w:b/>
          <w:bCs/>
          <w:color w:val="FF0000"/>
        </w:rPr>
        <w:t>To sign the Promissory Note</w:t>
      </w:r>
      <w:r w:rsidRPr="000967B9">
        <w:rPr>
          <w:b/>
          <w:bCs/>
        </w:rPr>
        <w:t xml:space="preserve">: </w:t>
      </w:r>
      <w:r w:rsidRPr="000967B9">
        <w:rPr>
          <w:bCs/>
        </w:rPr>
        <w:t xml:space="preserve">Go to </w:t>
      </w:r>
      <w:hyperlink r:id="rId9" w:history="1">
        <w:r w:rsidRPr="000D1F6F">
          <w:rPr>
            <w:rStyle w:val="Hyperlink"/>
            <w:b/>
            <w:bCs/>
          </w:rPr>
          <w:t>https://hub.daemen.edu</w:t>
        </w:r>
      </w:hyperlink>
    </w:p>
    <w:p w:rsidR="00DE48D6" w:rsidRDefault="00DE48D6" w:rsidP="009D15C5">
      <w:pPr>
        <w:pStyle w:val="Default"/>
        <w:pBdr>
          <w:bottom w:val="single" w:sz="12" w:space="1" w:color="auto"/>
        </w:pBdr>
        <w:jc w:val="center"/>
        <w:rPr>
          <w:rStyle w:val="Hyperlink"/>
          <w:b/>
          <w:bCs/>
        </w:rPr>
      </w:pPr>
    </w:p>
    <w:p w:rsidR="00232BCC" w:rsidRDefault="00232BCC" w:rsidP="00E219B9">
      <w:pPr>
        <w:pStyle w:val="Default"/>
        <w:jc w:val="center"/>
        <w:rPr>
          <w:b/>
          <w:color w:val="FF0000"/>
        </w:rPr>
      </w:pPr>
    </w:p>
    <w:p w:rsidR="00232BCC" w:rsidRDefault="00232BCC" w:rsidP="00E219B9">
      <w:pPr>
        <w:pStyle w:val="Default"/>
        <w:jc w:val="center"/>
        <w:rPr>
          <w:b/>
          <w:color w:val="FF0000"/>
        </w:rPr>
      </w:pPr>
    </w:p>
    <w:p w:rsidR="00030F06" w:rsidRDefault="00272456" w:rsidP="00E219B9">
      <w:pPr>
        <w:pStyle w:val="Default"/>
        <w:jc w:val="center"/>
        <w:rPr>
          <w:color w:val="auto"/>
        </w:rPr>
      </w:pPr>
      <w:r w:rsidRPr="00A973AE">
        <w:rPr>
          <w:b/>
          <w:color w:val="FF0000"/>
        </w:rPr>
        <w:t>PAYMENT PLANS</w:t>
      </w:r>
      <w:r w:rsidR="00390BDD">
        <w:rPr>
          <w:b/>
          <w:color w:val="FF0000"/>
        </w:rPr>
        <w:t>:</w:t>
      </w:r>
      <w:r w:rsidRPr="00A973AE">
        <w:rPr>
          <w:b/>
          <w:color w:val="FF0000"/>
        </w:rPr>
        <w:t xml:space="preserve"> </w:t>
      </w:r>
      <w:r w:rsidR="00030F06">
        <w:rPr>
          <w:color w:val="auto"/>
        </w:rPr>
        <w:t xml:space="preserve">Payment plans are available for students </w:t>
      </w:r>
    </w:p>
    <w:p w:rsidR="00A973AE" w:rsidRDefault="00A973AE" w:rsidP="00030F06">
      <w:pPr>
        <w:pStyle w:val="Default"/>
        <w:rPr>
          <w:b/>
          <w:color w:val="auto"/>
        </w:rPr>
      </w:pPr>
    </w:p>
    <w:p w:rsidR="00272456" w:rsidRPr="00A973AE" w:rsidRDefault="00232BCC" w:rsidP="00E219B9">
      <w:pPr>
        <w:pStyle w:val="Default"/>
        <w:jc w:val="center"/>
        <w:rPr>
          <w:b/>
          <w:color w:val="FF0000"/>
        </w:rPr>
      </w:pPr>
      <w:r>
        <w:rPr>
          <w:b/>
          <w:color w:val="auto"/>
        </w:rPr>
        <w:t xml:space="preserve">2 </w:t>
      </w:r>
      <w:r w:rsidRPr="00232BCC">
        <w:rPr>
          <w:b/>
          <w:color w:val="auto"/>
        </w:rPr>
        <w:t xml:space="preserve">Pay Plan: NO FEE </w:t>
      </w:r>
    </w:p>
    <w:p w:rsidR="00272456" w:rsidRDefault="00272456" w:rsidP="00A973AE">
      <w:pPr>
        <w:pStyle w:val="Default"/>
        <w:rPr>
          <w:b/>
          <w:color w:val="auto"/>
        </w:rPr>
      </w:pPr>
    </w:p>
    <w:p w:rsidR="00272456" w:rsidRPr="00232BCC" w:rsidRDefault="00A973AE" w:rsidP="00E219B9">
      <w:pPr>
        <w:pStyle w:val="Default"/>
        <w:jc w:val="center"/>
        <w:rPr>
          <w:b/>
          <w:color w:val="auto"/>
        </w:rPr>
      </w:pPr>
      <w:r w:rsidRPr="00232BCC">
        <w:rPr>
          <w:b/>
          <w:color w:val="auto"/>
        </w:rPr>
        <w:t>4 Pay Plan: $50.00 FEE</w:t>
      </w:r>
    </w:p>
    <w:p w:rsidR="00DE2D4B" w:rsidRDefault="00DE2D4B" w:rsidP="00E219B9">
      <w:pPr>
        <w:pStyle w:val="Default"/>
        <w:jc w:val="center"/>
        <w:rPr>
          <w:b/>
          <w:color w:val="auto"/>
        </w:rPr>
      </w:pPr>
    </w:p>
    <w:p w:rsidR="00DE2D4B" w:rsidRDefault="002F345D" w:rsidP="00E219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Students</w:t>
      </w:r>
      <w:r w:rsidR="00417077">
        <w:rPr>
          <w:b/>
          <w:color w:val="auto"/>
        </w:rPr>
        <w:t xml:space="preserve"> </w:t>
      </w:r>
      <w:r w:rsidR="00417077" w:rsidRPr="00417077">
        <w:rPr>
          <w:b/>
          <w:color w:val="FF0000"/>
        </w:rPr>
        <w:t>MUST</w:t>
      </w:r>
      <w:r w:rsidR="00DE2D4B" w:rsidRPr="00417077">
        <w:rPr>
          <w:b/>
          <w:color w:val="FF0000"/>
        </w:rPr>
        <w:t xml:space="preserve"> CALL </w:t>
      </w:r>
      <w:r w:rsidR="00C0072B">
        <w:rPr>
          <w:b/>
          <w:color w:val="FF0000"/>
        </w:rPr>
        <w:t xml:space="preserve">716-839-8213 </w:t>
      </w:r>
      <w:r>
        <w:rPr>
          <w:b/>
          <w:color w:val="auto"/>
        </w:rPr>
        <w:t>or</w:t>
      </w:r>
      <w:r w:rsidR="00C0072B">
        <w:rPr>
          <w:b/>
          <w:color w:val="FF0000"/>
        </w:rPr>
        <w:t xml:space="preserve"> EMAIL</w:t>
      </w:r>
      <w:r w:rsidR="00DE2D4B">
        <w:rPr>
          <w:b/>
          <w:color w:val="auto"/>
        </w:rPr>
        <w:t xml:space="preserve"> </w:t>
      </w:r>
      <w:r>
        <w:rPr>
          <w:b/>
          <w:color w:val="auto"/>
        </w:rPr>
        <w:t>Student Accounts at</w:t>
      </w:r>
    </w:p>
    <w:p w:rsidR="00DE2D4B" w:rsidRDefault="00417077" w:rsidP="00E219B9">
      <w:pPr>
        <w:pStyle w:val="Default"/>
        <w:jc w:val="center"/>
        <w:rPr>
          <w:b/>
          <w:color w:val="FF0000"/>
        </w:rPr>
      </w:pPr>
      <w:r>
        <w:rPr>
          <w:b/>
          <w:color w:val="auto"/>
        </w:rPr>
        <w:t xml:space="preserve"> student_accounts</w:t>
      </w:r>
      <w:r w:rsidR="00DE2D4B">
        <w:rPr>
          <w:b/>
          <w:color w:val="auto"/>
        </w:rPr>
        <w:t xml:space="preserve">@daemen.edu </w:t>
      </w:r>
      <w:r w:rsidR="00DE2D4B" w:rsidRPr="00417077">
        <w:rPr>
          <w:b/>
          <w:color w:val="FF0000"/>
        </w:rPr>
        <w:t xml:space="preserve">TO SET UP A PAYMENT PLAN </w:t>
      </w:r>
    </w:p>
    <w:p w:rsidR="00C0072B" w:rsidRDefault="00C0072B" w:rsidP="00E219B9">
      <w:pPr>
        <w:pStyle w:val="Default"/>
        <w:jc w:val="center"/>
        <w:rPr>
          <w:b/>
          <w:color w:val="FF0000"/>
        </w:rPr>
      </w:pPr>
    </w:p>
    <w:p w:rsidR="00C0072B" w:rsidRPr="00C0072B" w:rsidRDefault="00C0072B" w:rsidP="00E219B9">
      <w:pPr>
        <w:pStyle w:val="Default"/>
        <w:jc w:val="center"/>
        <w:rPr>
          <w:b/>
          <w:color w:val="auto"/>
        </w:rPr>
      </w:pPr>
      <w:r w:rsidRPr="00C0072B">
        <w:rPr>
          <w:b/>
          <w:color w:val="auto"/>
        </w:rPr>
        <w:t>P</w:t>
      </w:r>
      <w:r>
        <w:rPr>
          <w:b/>
          <w:color w:val="auto"/>
        </w:rPr>
        <w:t>ARTIAL PAYMENTS ARE NOT ACCEPTIBLE</w:t>
      </w:r>
      <w:r w:rsidRPr="00C0072B">
        <w:rPr>
          <w:b/>
          <w:color w:val="auto"/>
        </w:rPr>
        <w:t xml:space="preserve"> UNLESS </w:t>
      </w:r>
    </w:p>
    <w:p w:rsidR="002F345D" w:rsidRDefault="00C0072B" w:rsidP="002F345D">
      <w:pPr>
        <w:pStyle w:val="Default"/>
        <w:jc w:val="center"/>
        <w:rPr>
          <w:b/>
          <w:color w:val="auto"/>
        </w:rPr>
      </w:pPr>
      <w:r w:rsidRPr="00C0072B">
        <w:rPr>
          <w:b/>
          <w:color w:val="auto"/>
        </w:rPr>
        <w:t xml:space="preserve">A PAYMENT PLAN HAS BEEN SET UP </w:t>
      </w:r>
      <w:r>
        <w:rPr>
          <w:b/>
          <w:color w:val="auto"/>
        </w:rPr>
        <w:t xml:space="preserve">BY THE </w:t>
      </w:r>
    </w:p>
    <w:p w:rsidR="00C0072B" w:rsidRDefault="00C0072B" w:rsidP="002F345D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  <w:r>
        <w:rPr>
          <w:b/>
          <w:color w:val="auto"/>
        </w:rPr>
        <w:t>STUDENT ACCOUNTS OFFICE PRIOR TO THE TUITION DUE DATE.</w:t>
      </w:r>
    </w:p>
    <w:p w:rsidR="00DE48D6" w:rsidRDefault="00DE48D6" w:rsidP="002F345D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</w:p>
    <w:p w:rsidR="00DE48D6" w:rsidRDefault="00DE48D6" w:rsidP="002F345D">
      <w:pPr>
        <w:pStyle w:val="Default"/>
        <w:jc w:val="center"/>
        <w:rPr>
          <w:b/>
          <w:color w:val="auto"/>
        </w:rPr>
      </w:pPr>
    </w:p>
    <w:p w:rsidR="00232BCC" w:rsidRPr="00DE48D6" w:rsidRDefault="00232BCC" w:rsidP="00DE48D6">
      <w:pPr>
        <w:pStyle w:val="Default"/>
        <w:jc w:val="center"/>
        <w:rPr>
          <w:color w:val="FF0000"/>
        </w:rPr>
      </w:pPr>
      <w:r w:rsidRPr="00DE48D6">
        <w:rPr>
          <w:b/>
          <w:bCs/>
          <w:color w:val="FF0000"/>
        </w:rPr>
        <w:t>LATE FEES:</w:t>
      </w:r>
    </w:p>
    <w:p w:rsidR="00232BCC" w:rsidRPr="00DE48D6" w:rsidRDefault="00232BCC" w:rsidP="00232BCC">
      <w:pPr>
        <w:pStyle w:val="Default"/>
        <w:jc w:val="center"/>
      </w:pPr>
      <w:r w:rsidRPr="00DE48D6">
        <w:t xml:space="preserve">A $100.00 Late Fee will be added to accounts that are </w:t>
      </w:r>
    </w:p>
    <w:p w:rsidR="00232BCC" w:rsidRPr="00DE48D6" w:rsidRDefault="00232BCC" w:rsidP="00232BCC">
      <w:pPr>
        <w:pStyle w:val="Default"/>
        <w:pBdr>
          <w:bottom w:val="single" w:sz="12" w:space="1" w:color="auto"/>
        </w:pBdr>
        <w:jc w:val="center"/>
      </w:pPr>
      <w:r w:rsidRPr="00DE48D6">
        <w:t>14 days or more past due.</w:t>
      </w:r>
    </w:p>
    <w:p w:rsidR="00DE48D6" w:rsidRDefault="00DE48D6" w:rsidP="00232BCC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1A4C78" w:rsidRDefault="001A4C78" w:rsidP="002F345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1A4C78" w:rsidRDefault="001A4C78" w:rsidP="002F345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1A4C78" w:rsidRDefault="001A4C78" w:rsidP="002F345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2F345D" w:rsidRPr="00DE48D6" w:rsidRDefault="002F345D" w:rsidP="002F345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DE48D6">
        <w:rPr>
          <w:b/>
          <w:bCs/>
          <w:color w:val="FF0000"/>
          <w:sz w:val="28"/>
          <w:szCs w:val="28"/>
        </w:rPr>
        <w:lastRenderedPageBreak/>
        <w:t>TUITION LIABILITY DATES APPLY</w:t>
      </w:r>
      <w:r w:rsidR="00232BCC" w:rsidRPr="00DE48D6">
        <w:rPr>
          <w:b/>
          <w:bCs/>
          <w:color w:val="FF0000"/>
          <w:sz w:val="28"/>
          <w:szCs w:val="28"/>
        </w:rPr>
        <w:t xml:space="preserve"> IF </w:t>
      </w:r>
      <w:r w:rsidRPr="00DE48D6">
        <w:rPr>
          <w:b/>
          <w:bCs/>
          <w:color w:val="FF0000"/>
          <w:sz w:val="28"/>
          <w:szCs w:val="28"/>
        </w:rPr>
        <w:t xml:space="preserve">WITHDRAWING </w:t>
      </w:r>
    </w:p>
    <w:p w:rsidR="00C66B17" w:rsidRPr="00DE48D6" w:rsidRDefault="002F345D" w:rsidP="002F345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DE48D6">
        <w:rPr>
          <w:b/>
          <w:bCs/>
          <w:color w:val="FF0000"/>
          <w:sz w:val="28"/>
          <w:szCs w:val="28"/>
        </w:rPr>
        <w:t xml:space="preserve">FROM A COURSE </w:t>
      </w:r>
      <w:r w:rsidR="00232BCC" w:rsidRPr="00DE48D6">
        <w:rPr>
          <w:b/>
          <w:bCs/>
          <w:color w:val="FF0000"/>
          <w:sz w:val="28"/>
          <w:szCs w:val="28"/>
        </w:rPr>
        <w:t>OR THE PROGRAM</w:t>
      </w:r>
    </w:p>
    <w:p w:rsidR="00232BCC" w:rsidRPr="00DE48D6" w:rsidRDefault="00232BCC" w:rsidP="001B5AB5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B22276" w:rsidRPr="00DE48D6" w:rsidRDefault="00B22276" w:rsidP="001B5AB5">
      <w:pPr>
        <w:pStyle w:val="Default"/>
        <w:jc w:val="center"/>
        <w:rPr>
          <w:sz w:val="28"/>
          <w:szCs w:val="28"/>
        </w:rPr>
      </w:pPr>
    </w:p>
    <w:p w:rsidR="00C66B17" w:rsidRPr="00DE48D6" w:rsidRDefault="00837DC7" w:rsidP="00B22276">
      <w:pPr>
        <w:pStyle w:val="Default"/>
        <w:spacing w:after="90"/>
        <w:rPr>
          <w:b/>
          <w:sz w:val="28"/>
          <w:szCs w:val="28"/>
        </w:rPr>
      </w:pPr>
      <w:r w:rsidRPr="00DE48D6">
        <w:rPr>
          <w:b/>
          <w:bCs/>
          <w:sz w:val="28"/>
          <w:szCs w:val="28"/>
        </w:rPr>
        <w:tab/>
      </w:r>
      <w:r w:rsidRPr="00DE48D6">
        <w:rPr>
          <w:b/>
          <w:sz w:val="28"/>
          <w:szCs w:val="28"/>
        </w:rPr>
        <w:t>Week One</w:t>
      </w:r>
      <w:r w:rsidR="00232BCC" w:rsidRPr="00DE48D6">
        <w:rPr>
          <w:b/>
          <w:sz w:val="28"/>
          <w:szCs w:val="28"/>
        </w:rPr>
        <w:t>: Add/</w:t>
      </w:r>
      <w:r w:rsidRPr="00DE48D6">
        <w:rPr>
          <w:b/>
          <w:sz w:val="28"/>
          <w:szCs w:val="28"/>
        </w:rPr>
        <w:t>Drop Period /</w:t>
      </w:r>
      <w:r w:rsidR="00C66B17" w:rsidRPr="00DE48D6">
        <w:rPr>
          <w:b/>
          <w:sz w:val="28"/>
          <w:szCs w:val="28"/>
        </w:rPr>
        <w:t xml:space="preserve"> Zero Tuition Liability</w:t>
      </w:r>
    </w:p>
    <w:p w:rsidR="00C66B17" w:rsidRPr="00DE48D6" w:rsidRDefault="00837DC7" w:rsidP="00B22276">
      <w:pPr>
        <w:pStyle w:val="Default"/>
        <w:spacing w:after="90"/>
        <w:rPr>
          <w:b/>
          <w:sz w:val="28"/>
          <w:szCs w:val="28"/>
        </w:rPr>
      </w:pPr>
      <w:r w:rsidRPr="00DE48D6">
        <w:rPr>
          <w:b/>
          <w:bCs/>
          <w:sz w:val="28"/>
          <w:szCs w:val="28"/>
        </w:rPr>
        <w:tab/>
      </w:r>
      <w:r w:rsidR="00C66B17" w:rsidRPr="00DE48D6">
        <w:rPr>
          <w:b/>
          <w:bCs/>
          <w:sz w:val="28"/>
          <w:szCs w:val="28"/>
        </w:rPr>
        <w:t>Week Two: 20% Liability / 80% Refund</w:t>
      </w:r>
    </w:p>
    <w:p w:rsidR="00C66B17" w:rsidRPr="00DE48D6" w:rsidRDefault="00837DC7" w:rsidP="00B22276">
      <w:pPr>
        <w:pStyle w:val="Default"/>
        <w:spacing w:after="90"/>
        <w:rPr>
          <w:sz w:val="28"/>
          <w:szCs w:val="28"/>
        </w:rPr>
      </w:pPr>
      <w:r w:rsidRPr="00DE48D6">
        <w:rPr>
          <w:b/>
          <w:bCs/>
          <w:sz w:val="28"/>
          <w:szCs w:val="28"/>
        </w:rPr>
        <w:tab/>
      </w:r>
      <w:r w:rsidR="00C66B17" w:rsidRPr="00DE48D6">
        <w:rPr>
          <w:b/>
          <w:bCs/>
          <w:sz w:val="28"/>
          <w:szCs w:val="28"/>
        </w:rPr>
        <w:t>Week Three: 40% Liability / 60% Refund</w:t>
      </w:r>
    </w:p>
    <w:p w:rsidR="00C66B17" w:rsidRPr="00DE48D6" w:rsidRDefault="00837DC7" w:rsidP="00B22276">
      <w:pPr>
        <w:pStyle w:val="Default"/>
        <w:spacing w:after="90"/>
        <w:rPr>
          <w:sz w:val="28"/>
          <w:szCs w:val="28"/>
        </w:rPr>
      </w:pPr>
      <w:r w:rsidRPr="00DE48D6">
        <w:rPr>
          <w:b/>
          <w:bCs/>
          <w:sz w:val="28"/>
          <w:szCs w:val="28"/>
        </w:rPr>
        <w:tab/>
      </w:r>
      <w:r w:rsidR="00C66B17" w:rsidRPr="00DE48D6">
        <w:rPr>
          <w:b/>
          <w:bCs/>
          <w:sz w:val="28"/>
          <w:szCs w:val="28"/>
        </w:rPr>
        <w:t>Week Four: 60% Liability / 40% Refund</w:t>
      </w:r>
    </w:p>
    <w:p w:rsidR="00C66B17" w:rsidRPr="00DE48D6" w:rsidRDefault="00837DC7" w:rsidP="00B22276">
      <w:pPr>
        <w:pStyle w:val="Default"/>
        <w:rPr>
          <w:b/>
          <w:bCs/>
          <w:sz w:val="28"/>
          <w:szCs w:val="28"/>
        </w:rPr>
      </w:pPr>
      <w:r w:rsidRPr="00DE48D6">
        <w:rPr>
          <w:b/>
          <w:bCs/>
          <w:sz w:val="28"/>
          <w:szCs w:val="28"/>
        </w:rPr>
        <w:tab/>
      </w:r>
      <w:r w:rsidR="00C66B17" w:rsidRPr="00DE48D6">
        <w:rPr>
          <w:b/>
          <w:bCs/>
          <w:sz w:val="28"/>
          <w:szCs w:val="28"/>
        </w:rPr>
        <w:t>Week Five: 100% Liability / No Refund</w:t>
      </w:r>
    </w:p>
    <w:p w:rsidR="00AF4533" w:rsidRDefault="00AF4533" w:rsidP="00B22276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0F3611" w:rsidRDefault="000F3611" w:rsidP="00C66B17">
      <w:pPr>
        <w:pStyle w:val="Default"/>
        <w:rPr>
          <w:sz w:val="28"/>
          <w:szCs w:val="28"/>
        </w:rPr>
      </w:pPr>
    </w:p>
    <w:p w:rsidR="00837DC7" w:rsidRPr="00DE48D6" w:rsidRDefault="00CE26D8" w:rsidP="009D15C5">
      <w:pPr>
        <w:pStyle w:val="Default"/>
        <w:jc w:val="center"/>
      </w:pPr>
      <w:r w:rsidRPr="00DE48D6">
        <w:rPr>
          <w:b/>
          <w:color w:val="FF0000"/>
        </w:rPr>
        <w:t>REFUNDS</w:t>
      </w:r>
      <w:r w:rsidR="00DE48D6">
        <w:rPr>
          <w:b/>
          <w:color w:val="FF0000"/>
        </w:rPr>
        <w:t>:</w:t>
      </w:r>
    </w:p>
    <w:p w:rsidR="00232BCC" w:rsidRDefault="00232BCC" w:rsidP="00C66B17">
      <w:pPr>
        <w:pStyle w:val="Default"/>
        <w:rPr>
          <w:sz w:val="28"/>
          <w:szCs w:val="28"/>
        </w:rPr>
      </w:pPr>
    </w:p>
    <w:p w:rsidR="00232BCC" w:rsidRDefault="00232BCC" w:rsidP="00232BCC">
      <w:pPr>
        <w:pStyle w:val="Default"/>
      </w:pPr>
      <w:r w:rsidRPr="00837DC7">
        <w:t xml:space="preserve">Credit balances </w:t>
      </w:r>
      <w:r>
        <w:t xml:space="preserve">(extra funds after all tuition and fees are paid) will be </w:t>
      </w:r>
      <w:r w:rsidR="003705D7">
        <w:t>refunded</w:t>
      </w:r>
      <w:r>
        <w:t xml:space="preserve">, </w:t>
      </w:r>
      <w:r w:rsidRPr="00837DC7">
        <w:t>after the student has completed 60% of the term.</w:t>
      </w:r>
      <w:r>
        <w:t xml:space="preserve">  </w:t>
      </w:r>
      <w:r w:rsidR="00583819">
        <w:t xml:space="preserve">For example, if a term is 16 weeks – refunds would be processed after completion of week 10.  </w:t>
      </w:r>
      <w:r w:rsidRPr="00837DC7">
        <w:t>Students will be notified via Daemen email when refund checks are being mailed.</w:t>
      </w:r>
      <w:r w:rsidR="002F345D">
        <w:t xml:space="preserve">  </w:t>
      </w:r>
    </w:p>
    <w:p w:rsidR="00DE48D6" w:rsidRDefault="00DE48D6" w:rsidP="00232BCC">
      <w:pPr>
        <w:pStyle w:val="Default"/>
      </w:pPr>
    </w:p>
    <w:p w:rsidR="00DE48D6" w:rsidRPr="00DE48D6" w:rsidRDefault="00DE48D6" w:rsidP="00DE48D6">
      <w:pPr>
        <w:pStyle w:val="Default"/>
        <w:jc w:val="center"/>
      </w:pPr>
      <w:r w:rsidRPr="00DE48D6">
        <w:rPr>
          <w:b/>
          <w:color w:val="FF0000"/>
        </w:rPr>
        <w:t>BOOK VOUCHERS:</w:t>
      </w:r>
    </w:p>
    <w:p w:rsidR="00DE48D6" w:rsidRPr="00837DC7" w:rsidRDefault="00DE48D6" w:rsidP="00232BCC">
      <w:pPr>
        <w:pStyle w:val="Default"/>
      </w:pPr>
    </w:p>
    <w:p w:rsidR="00DE48D6" w:rsidRPr="00DE48D6" w:rsidRDefault="00DE48D6" w:rsidP="00DE48D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E48D6">
        <w:rPr>
          <w:rFonts w:ascii="Arial" w:hAnsi="Arial" w:cs="Arial"/>
          <w:color w:val="000000"/>
        </w:rPr>
        <w:t>Bookstore vouchers are available to students who have Title IV (financial aid), Institutional Aid, Scholarships and/or Certified Loans that exceed their institutional charges.</w:t>
      </w:r>
    </w:p>
    <w:p w:rsidR="00DE48D6" w:rsidRPr="00DE48D6" w:rsidRDefault="00DE48D6" w:rsidP="00DE48D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DE48D6" w:rsidRPr="00DE48D6" w:rsidRDefault="00DE48D6" w:rsidP="00DE48D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 w:rsidRPr="00DE48D6">
        <w:rPr>
          <w:rFonts w:ascii="Arial" w:hAnsi="Arial" w:cs="Arial"/>
          <w:b/>
          <w:bCs/>
          <w:color w:val="000000"/>
        </w:rPr>
        <w:t>Eligibility:</w:t>
      </w:r>
    </w:p>
    <w:p w:rsidR="00DE48D6" w:rsidRPr="00DE48D6" w:rsidRDefault="00DE48D6" w:rsidP="00DE48D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DE48D6">
        <w:rPr>
          <w:rFonts w:ascii="Arial" w:hAnsi="Arial" w:cs="Arial"/>
          <w:color w:val="000000"/>
        </w:rPr>
        <w:t>Students must be registered and matriculated in the term that a book voucher is requested.</w:t>
      </w:r>
    </w:p>
    <w:p w:rsidR="00DE48D6" w:rsidRPr="00DE48D6" w:rsidRDefault="00DE48D6" w:rsidP="00DE48D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DE48D6">
        <w:rPr>
          <w:rFonts w:ascii="Arial" w:hAnsi="Arial" w:cs="Arial"/>
          <w:color w:val="000000"/>
        </w:rPr>
        <w:t>Students must have completed and signed their Promissory Note.</w:t>
      </w:r>
    </w:p>
    <w:p w:rsidR="00DE48D6" w:rsidRPr="00DE48D6" w:rsidRDefault="00DE48D6" w:rsidP="00DE48D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DE48D6">
        <w:rPr>
          <w:rFonts w:ascii="Arial" w:hAnsi="Arial" w:cs="Arial"/>
          <w:color w:val="000000"/>
        </w:rPr>
        <w:t xml:space="preserve">Students may </w:t>
      </w:r>
      <w:r w:rsidRPr="00DE48D6">
        <w:rPr>
          <w:rFonts w:ascii="Arial" w:hAnsi="Arial" w:cs="Arial"/>
          <w:i/>
          <w:iCs/>
          <w:color w:val="000000"/>
        </w:rPr>
        <w:t xml:space="preserve">not </w:t>
      </w:r>
      <w:r w:rsidRPr="00DE48D6">
        <w:rPr>
          <w:rFonts w:ascii="Arial" w:hAnsi="Arial" w:cs="Arial"/>
          <w:color w:val="000000"/>
        </w:rPr>
        <w:t>have an outstanding balance due.</w:t>
      </w:r>
    </w:p>
    <w:p w:rsidR="00DE48D6" w:rsidRPr="00DE48D6" w:rsidRDefault="00DE48D6" w:rsidP="00DE48D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DE48D6">
        <w:rPr>
          <w:rFonts w:ascii="Arial" w:hAnsi="Arial" w:cs="Arial"/>
          <w:color w:val="000000"/>
          <w:shd w:val="clear" w:color="auto" w:fill="FFFFFF"/>
        </w:rPr>
        <w:t>Students must have a pending credit balance on their account</w:t>
      </w:r>
      <w:r w:rsidRPr="00DE48D6">
        <w:rPr>
          <w:rFonts w:ascii="Arial" w:hAnsi="Arial" w:cs="Arial"/>
          <w:color w:val="000000"/>
        </w:rPr>
        <w:t xml:space="preserve"> (extra funds) to be eligible for a book voucher.</w:t>
      </w:r>
    </w:p>
    <w:p w:rsidR="00DE48D6" w:rsidRPr="00DE48D6" w:rsidRDefault="00DE48D6" w:rsidP="00DE48D6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DE48D6" w:rsidRPr="00DE48D6" w:rsidRDefault="00DE48D6" w:rsidP="00DE48D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</w:rPr>
      </w:pPr>
      <w:r w:rsidRPr="00DE48D6">
        <w:rPr>
          <w:rFonts w:ascii="Arial" w:hAnsi="Arial" w:cs="Arial"/>
          <w:b/>
          <w:bCs/>
          <w:color w:val="222222"/>
          <w:shd w:val="clear" w:color="auto" w:fill="FFFFFF"/>
        </w:rPr>
        <w:t>Book vouchers will be available for use each term, as soon as bills are generated.</w:t>
      </w:r>
    </w:p>
    <w:p w:rsidR="00DE48D6" w:rsidRPr="00DE48D6" w:rsidRDefault="00DE48D6" w:rsidP="00DE48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4"/>
          <w:szCs w:val="24"/>
        </w:rPr>
      </w:pPr>
      <w:r w:rsidRPr="00DE48D6">
        <w:rPr>
          <w:rFonts w:ascii="Arial" w:hAnsi="Arial" w:cs="Arial"/>
          <w:bCs/>
          <w:color w:val="000000"/>
          <w:sz w:val="24"/>
          <w:szCs w:val="24"/>
        </w:rPr>
        <w:t>Book Vouchers are available on the Branch Campus Hub website @</w:t>
      </w:r>
      <w:hyperlink r:id="rId10" w:history="1">
        <w:r w:rsidRPr="00DE48D6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 xml:space="preserve"> </w:t>
        </w:r>
      </w:hyperlink>
      <w:hyperlink r:id="rId11" w:history="1">
        <w:r w:rsidRPr="00DE48D6">
          <w:rPr>
            <w:rStyle w:val="Hyperlink"/>
            <w:rFonts w:ascii="Arial" w:hAnsi="Arial" w:cs="Arial"/>
            <w:bCs/>
            <w:color w:val="1155CC"/>
            <w:sz w:val="24"/>
            <w:szCs w:val="24"/>
          </w:rPr>
          <w:t>https://hub.daemen.edu/</w:t>
        </w:r>
      </w:hyperlink>
      <w:r w:rsidRPr="00DE48D6">
        <w:rPr>
          <w:rStyle w:val="Hyperlink"/>
          <w:rFonts w:ascii="Arial" w:hAnsi="Arial" w:cs="Arial"/>
          <w:bCs/>
          <w:sz w:val="24"/>
          <w:szCs w:val="24"/>
        </w:rPr>
        <w:t xml:space="preserve"> &gt; Upload Forms &gt; Student Accounts &gt;Book Voucher</w:t>
      </w:r>
    </w:p>
    <w:p w:rsidR="00DE48D6" w:rsidRPr="00DE48D6" w:rsidRDefault="00DE48D6" w:rsidP="00DE48D6">
      <w:pPr>
        <w:pStyle w:val="ListParagraph"/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4"/>
          <w:szCs w:val="24"/>
        </w:rPr>
      </w:pPr>
    </w:p>
    <w:p w:rsidR="00DE48D6" w:rsidRPr="00DE48D6" w:rsidRDefault="00DE48D6" w:rsidP="00DE48D6">
      <w:pPr>
        <w:pBdr>
          <w:bottom w:val="single" w:sz="12" w:space="1" w:color="auto"/>
        </w:pBd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4"/>
          <w:szCs w:val="24"/>
        </w:rPr>
      </w:pPr>
    </w:p>
    <w:p w:rsidR="00DE48D6" w:rsidRPr="00DE48D6" w:rsidRDefault="00DE48D6" w:rsidP="00DE48D6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4"/>
          <w:szCs w:val="24"/>
        </w:rPr>
      </w:pPr>
    </w:p>
    <w:p w:rsidR="00DE48D6" w:rsidRPr="00DE48D6" w:rsidRDefault="00DE48D6" w:rsidP="00DE48D6">
      <w:pPr>
        <w:pStyle w:val="ListParagraph"/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4"/>
          <w:szCs w:val="24"/>
        </w:rPr>
      </w:pPr>
    </w:p>
    <w:p w:rsidR="00B372DD" w:rsidRDefault="00B372DD" w:rsidP="00DE48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372DD" w:rsidRDefault="00B372DD" w:rsidP="00DE48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4C78" w:rsidRDefault="001A4C78" w:rsidP="00B372DD">
      <w:pPr>
        <w:pStyle w:val="Default"/>
        <w:ind w:left="720"/>
        <w:jc w:val="center"/>
        <w:rPr>
          <w:rFonts w:eastAsia="Times New Roman"/>
          <w:b/>
          <w:bCs/>
        </w:rPr>
      </w:pPr>
    </w:p>
    <w:p w:rsidR="00B372DD" w:rsidRDefault="00B372DD" w:rsidP="00B372DD">
      <w:pPr>
        <w:pStyle w:val="Default"/>
        <w:ind w:left="72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EMPLOYER REIMBURSEMENT</w:t>
      </w:r>
      <w:r w:rsidRPr="00DE48D6">
        <w:rPr>
          <w:b/>
          <w:color w:val="FF0000"/>
        </w:rPr>
        <w:t>:</w:t>
      </w:r>
    </w:p>
    <w:p w:rsidR="00B372DD" w:rsidRPr="00DE48D6" w:rsidRDefault="00B372DD" w:rsidP="00B372DD">
      <w:pPr>
        <w:pStyle w:val="Default"/>
        <w:ind w:left="720"/>
        <w:jc w:val="center"/>
      </w:pPr>
    </w:p>
    <w:p w:rsidR="00DE48D6" w:rsidRPr="00DE48D6" w:rsidRDefault="00DE48D6" w:rsidP="00DE48D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48D6">
        <w:rPr>
          <w:rFonts w:ascii="Arial" w:hAnsi="Arial" w:cs="Arial"/>
          <w:sz w:val="24"/>
          <w:szCs w:val="24"/>
        </w:rPr>
        <w:t xml:space="preserve">Forms will not be accepted unless completed in full by the Student and the Employer. </w:t>
      </w:r>
    </w:p>
    <w:p w:rsidR="00DE48D6" w:rsidRPr="00DE48D6" w:rsidRDefault="00DE48D6" w:rsidP="00DE48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DE48D6">
        <w:rPr>
          <w:rFonts w:ascii="Arial" w:hAnsi="Arial" w:cs="Arial"/>
          <w:sz w:val="24"/>
          <w:szCs w:val="24"/>
        </w:rPr>
        <w:t>Forms must be completed each academic year and are due prior to the due date.</w:t>
      </w:r>
    </w:p>
    <w:p w:rsidR="00DE48D6" w:rsidRPr="00DE48D6" w:rsidRDefault="00DE48D6" w:rsidP="00DE4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48D6">
        <w:rPr>
          <w:rFonts w:ascii="Arial" w:hAnsi="Arial" w:cs="Arial"/>
          <w:sz w:val="24"/>
          <w:szCs w:val="24"/>
        </w:rPr>
        <w:t>A signed Promissory Note is required prior to the start of each term. Log into </w:t>
      </w:r>
      <w:hyperlink r:id="rId12" w:history="1">
        <w:r w:rsidRPr="00DE48D6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my.daemen.edu</w:t>
        </w:r>
      </w:hyperlink>
      <w:r w:rsidRPr="00DE48D6">
        <w:rPr>
          <w:rFonts w:ascii="Arial" w:hAnsi="Arial" w:cs="Arial"/>
          <w:sz w:val="24"/>
          <w:szCs w:val="24"/>
        </w:rPr>
        <w:t> to complete.</w:t>
      </w:r>
    </w:p>
    <w:p w:rsidR="00DE48D6" w:rsidRPr="00DE48D6" w:rsidRDefault="00DE48D6" w:rsidP="00DE4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48D6">
        <w:rPr>
          <w:rFonts w:ascii="Arial" w:hAnsi="Arial" w:cs="Arial"/>
          <w:sz w:val="24"/>
          <w:szCs w:val="24"/>
        </w:rPr>
        <w:t>Tuition that is not covered by Employer Reimbursement must be paid in full, by the due date prior to the start of each term.</w:t>
      </w:r>
    </w:p>
    <w:p w:rsidR="00DE48D6" w:rsidRPr="00DE48D6" w:rsidRDefault="00DE48D6" w:rsidP="00DE48D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48D6">
        <w:rPr>
          <w:rFonts w:ascii="Arial" w:hAnsi="Arial" w:cs="Arial"/>
          <w:bCs/>
          <w:color w:val="000000"/>
          <w:sz w:val="24"/>
          <w:szCs w:val="24"/>
        </w:rPr>
        <w:t>Employer Reimbursement Forms are available on the Daemen Campus website @</w:t>
      </w:r>
      <w:hyperlink r:id="rId13" w:history="1">
        <w:r w:rsidRPr="00DE48D6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 xml:space="preserve"> </w:t>
        </w:r>
      </w:hyperlink>
      <w:r w:rsidRPr="00DE48D6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E48D6">
          <w:rPr>
            <w:rStyle w:val="Hyperlink"/>
            <w:rFonts w:ascii="Arial" w:hAnsi="Arial" w:cs="Arial"/>
            <w:bCs/>
            <w:color w:val="1155CC"/>
            <w:sz w:val="24"/>
            <w:szCs w:val="24"/>
          </w:rPr>
          <w:t>https://hub.daemen.edu/</w:t>
        </w:r>
      </w:hyperlink>
      <w:r w:rsidRPr="00DE48D6">
        <w:rPr>
          <w:rStyle w:val="Hyperlink"/>
          <w:rFonts w:ascii="Arial" w:hAnsi="Arial" w:cs="Arial"/>
          <w:bCs/>
          <w:sz w:val="24"/>
          <w:szCs w:val="24"/>
        </w:rPr>
        <w:t xml:space="preserve"> &gt; Upload Forms &gt; Student Accounts &gt;Employer Reimbursement</w:t>
      </w:r>
    </w:p>
    <w:p w:rsidR="000747AE" w:rsidRDefault="000747AE" w:rsidP="000747AE">
      <w:pPr>
        <w:pStyle w:val="Default"/>
        <w:rPr>
          <w:sz w:val="28"/>
          <w:szCs w:val="28"/>
        </w:rPr>
      </w:pPr>
    </w:p>
    <w:p w:rsidR="00232BCC" w:rsidRDefault="00232BCC" w:rsidP="00C66B17">
      <w:pPr>
        <w:pStyle w:val="Default"/>
        <w:rPr>
          <w:sz w:val="28"/>
          <w:szCs w:val="28"/>
        </w:rPr>
      </w:pPr>
    </w:p>
    <w:p w:rsidR="009D15C5" w:rsidRDefault="009D15C5" w:rsidP="00C66B17">
      <w:pPr>
        <w:pStyle w:val="Default"/>
        <w:rPr>
          <w:sz w:val="28"/>
          <w:szCs w:val="28"/>
        </w:rPr>
      </w:pPr>
    </w:p>
    <w:p w:rsidR="00C66B17" w:rsidRDefault="00C66B17" w:rsidP="00C66B17">
      <w:pPr>
        <w:pStyle w:val="Default"/>
        <w:rPr>
          <w:sz w:val="28"/>
          <w:szCs w:val="28"/>
        </w:rPr>
      </w:pPr>
    </w:p>
    <w:p w:rsidR="00C66B17" w:rsidRDefault="00C66B17" w:rsidP="000F3611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PLEASE USE YOUR DAEMEN EMAIL WHEN</w:t>
      </w:r>
    </w:p>
    <w:p w:rsidR="00837DC7" w:rsidRDefault="00C66B17" w:rsidP="000F3611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CONTACT</w:t>
      </w:r>
      <w:r w:rsidR="000F3611">
        <w:rPr>
          <w:rFonts w:ascii="Times New Roman" w:hAnsi="Times New Roman" w:cs="Times New Roman"/>
          <w:b/>
          <w:bCs/>
          <w:sz w:val="32"/>
          <w:szCs w:val="32"/>
        </w:rPr>
        <w:t>ING THE STUDENT ACCOUNTS OFFICE</w:t>
      </w:r>
    </w:p>
    <w:p w:rsidR="00837DC7" w:rsidRPr="00837DC7" w:rsidRDefault="00837DC7" w:rsidP="00837DC7"/>
    <w:p w:rsidR="000747AE" w:rsidRPr="000747AE" w:rsidRDefault="000747AE" w:rsidP="000747A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student_accounts@daemen.edu</w:t>
      </w:r>
    </w:p>
    <w:p w:rsidR="000747AE" w:rsidRPr="000747AE" w:rsidRDefault="000747AE" w:rsidP="000747AE">
      <w:pPr>
        <w:pStyle w:val="Default"/>
        <w:jc w:val="center"/>
        <w:rPr>
          <w:b/>
          <w:sz w:val="32"/>
          <w:szCs w:val="32"/>
        </w:rPr>
      </w:pPr>
      <w:r w:rsidRPr="000747AE">
        <w:rPr>
          <w:b/>
          <w:sz w:val="32"/>
          <w:szCs w:val="32"/>
        </w:rPr>
        <w:t>716-839-8213</w:t>
      </w:r>
    </w:p>
    <w:p w:rsidR="00837DC7" w:rsidRPr="00837DC7" w:rsidRDefault="00837DC7" w:rsidP="00837DC7"/>
    <w:p w:rsidR="009D15C5" w:rsidRPr="00837DC7" w:rsidRDefault="009D15C5" w:rsidP="00837DC7"/>
    <w:p w:rsidR="00837DC7" w:rsidRDefault="00837DC7" w:rsidP="00837DC7"/>
    <w:p w:rsidR="002108CD" w:rsidRDefault="002108CD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CF2D83" w:rsidRDefault="00CF2D83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CF2D83" w:rsidRDefault="00CF2D83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9C42E3" w:rsidRDefault="00CF2D83" w:rsidP="00837DC7">
      <w:pPr>
        <w:tabs>
          <w:tab w:val="left" w:pos="6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42E3" w:rsidRDefault="009C42E3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9C42E3" w:rsidRDefault="009C42E3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9C42E3" w:rsidRDefault="009C42E3" w:rsidP="00837DC7">
      <w:pPr>
        <w:tabs>
          <w:tab w:val="left" w:pos="6630"/>
        </w:tabs>
        <w:jc w:val="center"/>
        <w:rPr>
          <w:sz w:val="24"/>
          <w:szCs w:val="24"/>
        </w:rPr>
      </w:pPr>
    </w:p>
    <w:p w:rsidR="00B372DD" w:rsidRDefault="00B372DD" w:rsidP="009C42E3">
      <w:pPr>
        <w:tabs>
          <w:tab w:val="left" w:pos="6630"/>
        </w:tabs>
        <w:jc w:val="right"/>
        <w:rPr>
          <w:sz w:val="24"/>
          <w:szCs w:val="24"/>
        </w:rPr>
      </w:pPr>
    </w:p>
    <w:p w:rsidR="00B372DD" w:rsidRDefault="00B372DD" w:rsidP="009C42E3">
      <w:pPr>
        <w:tabs>
          <w:tab w:val="left" w:pos="6630"/>
        </w:tabs>
        <w:jc w:val="right"/>
        <w:rPr>
          <w:sz w:val="24"/>
          <w:szCs w:val="24"/>
        </w:rPr>
      </w:pPr>
    </w:p>
    <w:p w:rsidR="00CF2D83" w:rsidRPr="00837DC7" w:rsidRDefault="00B6399A" w:rsidP="009C42E3">
      <w:pPr>
        <w:tabs>
          <w:tab w:val="left" w:pos="66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COPE: </w:t>
      </w:r>
      <w:r w:rsidR="00FC64CA">
        <w:rPr>
          <w:sz w:val="24"/>
          <w:szCs w:val="24"/>
        </w:rPr>
        <w:t>June</w:t>
      </w:r>
      <w:r w:rsidR="00CF2D83">
        <w:rPr>
          <w:sz w:val="24"/>
          <w:szCs w:val="24"/>
        </w:rPr>
        <w:t xml:space="preserve"> 2020</w:t>
      </w:r>
    </w:p>
    <w:sectPr w:rsidR="00CF2D83" w:rsidRPr="0083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29" w:rsidRDefault="00F84E29" w:rsidP="009C42E3">
      <w:pPr>
        <w:spacing w:after="0" w:line="240" w:lineRule="auto"/>
      </w:pPr>
      <w:r>
        <w:separator/>
      </w:r>
    </w:p>
  </w:endnote>
  <w:endnote w:type="continuationSeparator" w:id="0">
    <w:p w:rsidR="00F84E29" w:rsidRDefault="00F84E29" w:rsidP="009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29" w:rsidRDefault="00F84E29" w:rsidP="009C42E3">
      <w:pPr>
        <w:spacing w:after="0" w:line="240" w:lineRule="auto"/>
      </w:pPr>
      <w:r>
        <w:separator/>
      </w:r>
    </w:p>
  </w:footnote>
  <w:footnote w:type="continuationSeparator" w:id="0">
    <w:p w:rsidR="00F84E29" w:rsidRDefault="00F84E29" w:rsidP="009C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5F"/>
    <w:multiLevelType w:val="hybridMultilevel"/>
    <w:tmpl w:val="B9A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6C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390"/>
    <w:multiLevelType w:val="hybridMultilevel"/>
    <w:tmpl w:val="3AA4FD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8B2838"/>
    <w:multiLevelType w:val="multilevel"/>
    <w:tmpl w:val="684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D4218"/>
    <w:multiLevelType w:val="hybridMultilevel"/>
    <w:tmpl w:val="C8F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C69"/>
    <w:multiLevelType w:val="hybridMultilevel"/>
    <w:tmpl w:val="8D8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36F7"/>
    <w:multiLevelType w:val="hybridMultilevel"/>
    <w:tmpl w:val="C1461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421FD"/>
    <w:multiLevelType w:val="hybridMultilevel"/>
    <w:tmpl w:val="410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7"/>
    <w:rsid w:val="00023515"/>
    <w:rsid w:val="000304E2"/>
    <w:rsid w:val="00030F06"/>
    <w:rsid w:val="000747AE"/>
    <w:rsid w:val="000967B9"/>
    <w:rsid w:val="000F3611"/>
    <w:rsid w:val="00174C4B"/>
    <w:rsid w:val="001963F0"/>
    <w:rsid w:val="001A22F1"/>
    <w:rsid w:val="001A4C78"/>
    <w:rsid w:val="001B5AB5"/>
    <w:rsid w:val="002108CD"/>
    <w:rsid w:val="00232BCC"/>
    <w:rsid w:val="00272456"/>
    <w:rsid w:val="002B4B21"/>
    <w:rsid w:val="002F1691"/>
    <w:rsid w:val="002F345D"/>
    <w:rsid w:val="003705D7"/>
    <w:rsid w:val="00390BDD"/>
    <w:rsid w:val="003C6728"/>
    <w:rsid w:val="00417077"/>
    <w:rsid w:val="004E6AFC"/>
    <w:rsid w:val="00560D35"/>
    <w:rsid w:val="00583819"/>
    <w:rsid w:val="006327A9"/>
    <w:rsid w:val="006E0A97"/>
    <w:rsid w:val="007358BB"/>
    <w:rsid w:val="00760591"/>
    <w:rsid w:val="00770CE0"/>
    <w:rsid w:val="007A7D96"/>
    <w:rsid w:val="00832A4D"/>
    <w:rsid w:val="00837DC7"/>
    <w:rsid w:val="0090287D"/>
    <w:rsid w:val="00914D4E"/>
    <w:rsid w:val="00944A50"/>
    <w:rsid w:val="00953901"/>
    <w:rsid w:val="009C42E3"/>
    <w:rsid w:val="009D15C5"/>
    <w:rsid w:val="00A0182F"/>
    <w:rsid w:val="00A77884"/>
    <w:rsid w:val="00A91DAA"/>
    <w:rsid w:val="00A973AE"/>
    <w:rsid w:val="00AF4533"/>
    <w:rsid w:val="00B22276"/>
    <w:rsid w:val="00B372DD"/>
    <w:rsid w:val="00B6399A"/>
    <w:rsid w:val="00B9732F"/>
    <w:rsid w:val="00BB654C"/>
    <w:rsid w:val="00BC5021"/>
    <w:rsid w:val="00C0072B"/>
    <w:rsid w:val="00C66B17"/>
    <w:rsid w:val="00CC3788"/>
    <w:rsid w:val="00CC4E2D"/>
    <w:rsid w:val="00CE26D8"/>
    <w:rsid w:val="00CF2D83"/>
    <w:rsid w:val="00D37849"/>
    <w:rsid w:val="00DE2D4B"/>
    <w:rsid w:val="00DE48D6"/>
    <w:rsid w:val="00E219B9"/>
    <w:rsid w:val="00EA6324"/>
    <w:rsid w:val="00F17BC8"/>
    <w:rsid w:val="00F84E29"/>
    <w:rsid w:val="00FC64C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9E4FD-2E78-43E4-82C9-C91B188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B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E3"/>
  </w:style>
  <w:style w:type="paragraph" w:styleId="Footer">
    <w:name w:val="footer"/>
    <w:basedOn w:val="Normal"/>
    <w:link w:val="FooterChar"/>
    <w:uiPriority w:val="99"/>
    <w:unhideWhenUsed/>
    <w:rsid w:val="009C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daemen.edu" TargetMode="External"/><Relationship Id="rId13" Type="http://schemas.openxmlformats.org/officeDocument/2006/relationships/hyperlink" Target="https://www.hub.daeme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chimwe@daemen.edu" TargetMode="External"/><Relationship Id="rId12" Type="http://schemas.openxmlformats.org/officeDocument/2006/relationships/hyperlink" Target="https://my.daemen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.daemen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ub.daeme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daemen.edu" TargetMode="External"/><Relationship Id="rId14" Type="http://schemas.openxmlformats.org/officeDocument/2006/relationships/hyperlink" Target="https://hub.daeme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Melanie Zenicki</cp:lastModifiedBy>
  <cp:revision>2</cp:revision>
  <cp:lastPrinted>2020-02-13T17:03:00Z</cp:lastPrinted>
  <dcterms:created xsi:type="dcterms:W3CDTF">2020-07-14T14:10:00Z</dcterms:created>
  <dcterms:modified xsi:type="dcterms:W3CDTF">2020-07-14T14:10:00Z</dcterms:modified>
</cp:coreProperties>
</file>