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8D6" w:rsidRDefault="004A18D6" w:rsidP="004A18D6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noProof/>
          <w:sz w:val="21"/>
          <w:szCs w:val="21"/>
        </w:rPr>
        <w:drawing>
          <wp:anchor distT="0" distB="0" distL="0" distR="0" simplePos="0" relativeHeight="251659264" behindDoc="1" locked="0" layoutInCell="1" allowOverlap="1" wp14:anchorId="7197E178" wp14:editId="6AB1BDBD">
            <wp:simplePos x="0" y="0"/>
            <wp:positionH relativeFrom="margin">
              <wp:posOffset>2171700</wp:posOffset>
            </wp:positionH>
            <wp:positionV relativeFrom="margin">
              <wp:posOffset>-552450</wp:posOffset>
            </wp:positionV>
            <wp:extent cx="1476375" cy="14478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18D6" w:rsidRDefault="004A18D6" w:rsidP="004A18D6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4A18D6" w:rsidRDefault="004A18D6" w:rsidP="004A18D6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4A18D6" w:rsidRDefault="004A18D6" w:rsidP="004A18D6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4A18D6" w:rsidRPr="004A18D6" w:rsidRDefault="004A18D6" w:rsidP="004A18D6">
      <w:pPr>
        <w:jc w:val="center"/>
        <w:rPr>
          <w:rFonts w:ascii="Calibri" w:hAnsi="Calibri"/>
          <w:b/>
          <w:u w:val="single"/>
        </w:rPr>
      </w:pPr>
    </w:p>
    <w:p w:rsidR="004A18D6" w:rsidRPr="004A18D6" w:rsidRDefault="004A18D6" w:rsidP="004A18D6">
      <w:pPr>
        <w:jc w:val="center"/>
        <w:rPr>
          <w:rFonts w:ascii="Calibri" w:hAnsi="Calibri"/>
          <w:b/>
          <w:u w:val="single"/>
        </w:rPr>
      </w:pPr>
      <w:r w:rsidRPr="004A18D6">
        <w:rPr>
          <w:rFonts w:ascii="Calibri" w:hAnsi="Calibri"/>
          <w:b/>
          <w:u w:val="single"/>
        </w:rPr>
        <w:t xml:space="preserve">Promissory Note - Acknowledgement of Tuition Payment Policies </w:t>
      </w:r>
    </w:p>
    <w:p w:rsidR="004A18D6" w:rsidRDefault="004A18D6" w:rsidP="004A18D6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4A18D6" w:rsidRPr="004A18D6" w:rsidRDefault="004A18D6" w:rsidP="004A18D6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4A18D6">
        <w:rPr>
          <w:rFonts w:ascii="Calibri" w:hAnsi="Calibri"/>
          <w:b/>
          <w:sz w:val="22"/>
          <w:szCs w:val="22"/>
          <w:highlight w:val="yellow"/>
          <w:u w:val="single"/>
        </w:rPr>
        <w:t>ALL STUDENTS MUST COMPLETE &amp; RETURN</w:t>
      </w:r>
    </w:p>
    <w:p w:rsidR="004A18D6" w:rsidRPr="004A18D6" w:rsidRDefault="004A18D6" w:rsidP="004A18D6">
      <w:pPr>
        <w:jc w:val="center"/>
        <w:rPr>
          <w:b/>
          <w:sz w:val="22"/>
          <w:szCs w:val="22"/>
          <w:u w:val="single"/>
        </w:rPr>
      </w:pPr>
    </w:p>
    <w:p w:rsidR="004A18D6" w:rsidRPr="004A18D6" w:rsidRDefault="004A18D6" w:rsidP="004A18D6">
      <w:pPr>
        <w:spacing w:line="276" w:lineRule="auto"/>
        <w:rPr>
          <w:rFonts w:ascii="Calibri" w:hAnsi="Calibri"/>
          <w:sz w:val="22"/>
          <w:szCs w:val="22"/>
        </w:rPr>
      </w:pPr>
      <w:proofErr w:type="spellStart"/>
      <w:r w:rsidRPr="004A18D6">
        <w:rPr>
          <w:rFonts w:ascii="Calibri" w:hAnsi="Calibri"/>
          <w:sz w:val="22"/>
          <w:szCs w:val="22"/>
        </w:rPr>
        <w:t>Daemen</w:t>
      </w:r>
      <w:proofErr w:type="spellEnd"/>
      <w:r w:rsidRPr="004A18D6">
        <w:rPr>
          <w:rFonts w:ascii="Calibri" w:hAnsi="Calibri"/>
          <w:sz w:val="22"/>
          <w:szCs w:val="22"/>
        </w:rPr>
        <w:t xml:space="preserve"> College views registration as the student’s official statement of intent to enroll.  Once registered, the student is financially obligated for the payment of all applicable tuition and fees unless a Notice of Intent to </w:t>
      </w:r>
      <w:r w:rsidR="00900B53" w:rsidRPr="004A18D6">
        <w:rPr>
          <w:rFonts w:ascii="Calibri" w:hAnsi="Calibri"/>
          <w:sz w:val="22"/>
          <w:szCs w:val="22"/>
        </w:rPr>
        <w:t>withdraw</w:t>
      </w:r>
      <w:r w:rsidRPr="004A18D6">
        <w:rPr>
          <w:rFonts w:ascii="Calibri" w:hAnsi="Calibri"/>
          <w:sz w:val="22"/>
          <w:szCs w:val="22"/>
        </w:rPr>
        <w:t xml:space="preserve"> form is filed in the Office of Academic Advisement located on the first floor of RIC, Room 108 - no later than the final drop/add date.</w:t>
      </w:r>
    </w:p>
    <w:p w:rsidR="004A18D6" w:rsidRPr="004A18D6" w:rsidRDefault="004A18D6" w:rsidP="004A18D6">
      <w:pPr>
        <w:spacing w:line="276" w:lineRule="auto"/>
        <w:rPr>
          <w:rFonts w:ascii="Calibri" w:hAnsi="Calibri"/>
          <w:sz w:val="22"/>
          <w:szCs w:val="22"/>
        </w:rPr>
      </w:pPr>
      <w:r w:rsidRPr="004A18D6">
        <w:rPr>
          <w:rFonts w:ascii="Calibri" w:hAnsi="Calibri"/>
          <w:sz w:val="22"/>
          <w:szCs w:val="22"/>
        </w:rPr>
        <w:t>A student’s account will not be considered settled unless the balance has been paid in full or a payment plan has been arranged with the Office of Student Accounts and a Promissory Note has been signed.  Accounts must be settled by the due date listed on the bill.</w:t>
      </w:r>
    </w:p>
    <w:p w:rsidR="004A18D6" w:rsidRPr="004A18D6" w:rsidRDefault="004A18D6" w:rsidP="004A18D6">
      <w:pPr>
        <w:spacing w:line="276" w:lineRule="auto"/>
        <w:rPr>
          <w:rFonts w:ascii="Calibri" w:hAnsi="Calibri"/>
          <w:sz w:val="22"/>
          <w:szCs w:val="22"/>
        </w:rPr>
      </w:pPr>
      <w:r w:rsidRPr="004A18D6">
        <w:rPr>
          <w:rFonts w:ascii="Calibri" w:hAnsi="Calibri"/>
          <w:sz w:val="22"/>
          <w:szCs w:val="22"/>
        </w:rPr>
        <w:t xml:space="preserve">All financial obligations to </w:t>
      </w:r>
      <w:proofErr w:type="spellStart"/>
      <w:r w:rsidRPr="004A18D6">
        <w:rPr>
          <w:rFonts w:ascii="Calibri" w:hAnsi="Calibri"/>
          <w:sz w:val="22"/>
          <w:szCs w:val="22"/>
        </w:rPr>
        <w:t>Daemen</w:t>
      </w:r>
      <w:proofErr w:type="spellEnd"/>
      <w:r w:rsidRPr="004A18D6">
        <w:rPr>
          <w:rFonts w:ascii="Calibri" w:hAnsi="Calibri"/>
          <w:sz w:val="22"/>
          <w:szCs w:val="22"/>
        </w:rPr>
        <w:t xml:space="preserve"> College must be settled in full before any claim is made for a diploma, or transcripts. Any student with an outstanding balance will not be permitted to register for the following semester. </w:t>
      </w:r>
    </w:p>
    <w:p w:rsidR="004A18D6" w:rsidRPr="004A18D6" w:rsidRDefault="004A18D6" w:rsidP="004A18D6">
      <w:pPr>
        <w:spacing w:line="276" w:lineRule="auto"/>
        <w:rPr>
          <w:rFonts w:ascii="Calibri" w:hAnsi="Calibri"/>
          <w:sz w:val="22"/>
          <w:szCs w:val="22"/>
        </w:rPr>
      </w:pPr>
      <w:r w:rsidRPr="004A18D6">
        <w:rPr>
          <w:rFonts w:ascii="Calibri" w:hAnsi="Calibri"/>
          <w:sz w:val="22"/>
          <w:szCs w:val="22"/>
        </w:rPr>
        <w:t xml:space="preserve">Students will be charged for collection agency fees and reasonable attorney’s fees incurred in enforcing collection of all outstanding amounts owed to </w:t>
      </w:r>
      <w:proofErr w:type="spellStart"/>
      <w:r w:rsidRPr="004A18D6">
        <w:rPr>
          <w:rFonts w:ascii="Calibri" w:hAnsi="Calibri"/>
          <w:sz w:val="22"/>
          <w:szCs w:val="22"/>
        </w:rPr>
        <w:t>Daemen</w:t>
      </w:r>
      <w:proofErr w:type="spellEnd"/>
      <w:r w:rsidRPr="004A18D6">
        <w:rPr>
          <w:rFonts w:ascii="Calibri" w:hAnsi="Calibri"/>
          <w:sz w:val="22"/>
          <w:szCs w:val="22"/>
        </w:rPr>
        <w:t xml:space="preserve"> College.  According to the Telephone Consumer Protection Act (TCPA) by providing the telephone number below, I understand, agree and give consent that </w:t>
      </w:r>
      <w:proofErr w:type="spellStart"/>
      <w:r w:rsidRPr="004A18D6">
        <w:rPr>
          <w:rFonts w:ascii="Calibri" w:hAnsi="Calibri"/>
          <w:sz w:val="22"/>
          <w:szCs w:val="22"/>
        </w:rPr>
        <w:t>Daemen</w:t>
      </w:r>
      <w:proofErr w:type="spellEnd"/>
      <w:r w:rsidRPr="004A18D6">
        <w:rPr>
          <w:rFonts w:ascii="Calibri" w:hAnsi="Calibri"/>
          <w:sz w:val="22"/>
          <w:szCs w:val="22"/>
        </w:rPr>
        <w:t xml:space="preserve"> College or anyone working on their behalf may contact me at the number provided by manually dialing the number or by using automated dialing technology.</w:t>
      </w:r>
    </w:p>
    <w:p w:rsidR="004A18D6" w:rsidRPr="004A18D6" w:rsidRDefault="004A18D6" w:rsidP="004A18D6">
      <w:pPr>
        <w:spacing w:line="276" w:lineRule="auto"/>
        <w:rPr>
          <w:rFonts w:asciiTheme="minorHAnsi" w:hAnsiTheme="minorHAnsi" w:cstheme="minorHAnsi"/>
        </w:rPr>
      </w:pPr>
    </w:p>
    <w:p w:rsidR="004A18D6" w:rsidRPr="004A18D6" w:rsidRDefault="000D582B" w:rsidP="003F1315">
      <w:pPr>
        <w:ind w:firstLine="720"/>
        <w:jc w:val="center"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1744911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315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4A18D6" w:rsidRPr="004A18D6">
        <w:rPr>
          <w:rFonts w:asciiTheme="minorHAnsi" w:hAnsiTheme="minorHAnsi" w:cstheme="minorHAnsi"/>
          <w:b/>
          <w:sz w:val="22"/>
          <w:szCs w:val="22"/>
        </w:rPr>
        <w:t xml:space="preserve">  I understand and agree to these terms</w:t>
      </w:r>
    </w:p>
    <w:p w:rsidR="004A18D6" w:rsidRPr="004A18D6" w:rsidRDefault="004A18D6" w:rsidP="004A18D6">
      <w:pPr>
        <w:rPr>
          <w:rFonts w:asciiTheme="minorHAnsi" w:hAnsiTheme="minorHAnsi" w:cstheme="minorHAnsi"/>
          <w:b/>
          <w:sz w:val="22"/>
          <w:szCs w:val="22"/>
        </w:rPr>
      </w:pPr>
      <w:r w:rsidRPr="004A18D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4A18D6" w:rsidRPr="004A18D6" w:rsidRDefault="004A18D6" w:rsidP="004A18D6">
      <w:pPr>
        <w:rPr>
          <w:rFonts w:asciiTheme="minorHAnsi" w:hAnsiTheme="minorHAnsi" w:cstheme="minorHAnsi"/>
          <w:b/>
          <w:sz w:val="22"/>
          <w:szCs w:val="22"/>
        </w:rPr>
      </w:pPr>
      <w:r w:rsidRPr="004A18D6">
        <w:rPr>
          <w:rFonts w:asciiTheme="minorHAnsi" w:hAnsiTheme="minorHAnsi" w:cstheme="minorHAnsi"/>
          <w:b/>
          <w:sz w:val="22"/>
          <w:szCs w:val="22"/>
        </w:rPr>
        <w:t xml:space="preserve">ID#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514430764"/>
          <w:placeholder>
            <w:docPart w:val="4CE8A83FFD7D433B8EF79411B19E4AAC"/>
          </w:placeholder>
          <w:showingPlcHdr/>
          <w:text/>
        </w:sdtPr>
        <w:sdtEndPr/>
        <w:sdtContent>
          <w:r w:rsidRPr="004A18D6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sdtContent>
      </w:sdt>
    </w:p>
    <w:p w:rsidR="004A18D6" w:rsidRPr="004A18D6" w:rsidRDefault="004A18D6" w:rsidP="004A18D6">
      <w:pPr>
        <w:rPr>
          <w:rFonts w:asciiTheme="minorHAnsi" w:hAnsiTheme="minorHAnsi" w:cstheme="minorHAnsi"/>
          <w:b/>
          <w:sz w:val="22"/>
          <w:szCs w:val="22"/>
        </w:rPr>
      </w:pPr>
    </w:p>
    <w:p w:rsidR="004A18D6" w:rsidRPr="004A18D6" w:rsidRDefault="004A18D6" w:rsidP="004A18D6">
      <w:pPr>
        <w:rPr>
          <w:rFonts w:asciiTheme="minorHAnsi" w:hAnsiTheme="minorHAnsi" w:cstheme="minorHAnsi"/>
          <w:b/>
          <w:sz w:val="22"/>
          <w:szCs w:val="22"/>
        </w:rPr>
      </w:pPr>
      <w:r w:rsidRPr="004A18D6">
        <w:rPr>
          <w:rFonts w:asciiTheme="minorHAnsi" w:hAnsiTheme="minorHAnsi" w:cstheme="minorHAnsi"/>
          <w:b/>
          <w:sz w:val="22"/>
          <w:szCs w:val="22"/>
        </w:rPr>
        <w:t xml:space="preserve">Student’s Printed Name: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459497712"/>
          <w:placeholder>
            <w:docPart w:val="924C5EE92D01447A8A3AB2AC0FF92CC3"/>
          </w:placeholder>
          <w:showingPlcHdr/>
          <w:text/>
        </w:sdtPr>
        <w:sdtEndPr/>
        <w:sdtContent>
          <w:r w:rsidRPr="004A18D6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sdtContent>
      </w:sdt>
      <w:r w:rsidRPr="004A18D6">
        <w:rPr>
          <w:rFonts w:asciiTheme="minorHAnsi" w:hAnsiTheme="minorHAnsi" w:cstheme="minorHAnsi"/>
          <w:b/>
          <w:sz w:val="22"/>
          <w:szCs w:val="22"/>
        </w:rPr>
        <w:tab/>
      </w:r>
      <w:r w:rsidR="00900B53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4A18D6">
        <w:rPr>
          <w:rFonts w:asciiTheme="minorHAnsi" w:hAnsiTheme="minorHAnsi" w:cstheme="minorHAnsi"/>
          <w:b/>
          <w:sz w:val="22"/>
          <w:szCs w:val="22"/>
        </w:rPr>
        <w:t xml:space="preserve">Term: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958320974"/>
          <w:placeholder>
            <w:docPart w:val="85F620FFFFE44197890799822753735A"/>
          </w:placeholder>
          <w:showingPlcHdr/>
          <w:text/>
        </w:sdtPr>
        <w:sdtEndPr/>
        <w:sdtContent>
          <w:r w:rsidRPr="004A18D6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sdtContent>
      </w:sdt>
    </w:p>
    <w:p w:rsidR="004A18D6" w:rsidRPr="004A18D6" w:rsidRDefault="004A18D6" w:rsidP="004A18D6">
      <w:pPr>
        <w:rPr>
          <w:rFonts w:asciiTheme="minorHAnsi" w:hAnsiTheme="minorHAnsi" w:cstheme="minorHAnsi"/>
          <w:b/>
          <w:sz w:val="22"/>
          <w:szCs w:val="22"/>
        </w:rPr>
      </w:pPr>
    </w:p>
    <w:p w:rsidR="004A18D6" w:rsidRPr="004A18D6" w:rsidRDefault="004A18D6" w:rsidP="004A18D6">
      <w:pPr>
        <w:rPr>
          <w:rFonts w:asciiTheme="minorHAnsi" w:hAnsiTheme="minorHAnsi" w:cstheme="minorHAnsi"/>
          <w:b/>
          <w:sz w:val="22"/>
          <w:szCs w:val="22"/>
        </w:rPr>
      </w:pPr>
      <w:r w:rsidRPr="004A18D6">
        <w:rPr>
          <w:rFonts w:asciiTheme="minorHAnsi" w:hAnsiTheme="minorHAnsi" w:cstheme="minorHAnsi"/>
          <w:b/>
          <w:sz w:val="22"/>
          <w:szCs w:val="22"/>
        </w:rPr>
        <w:t xml:space="preserve">Student’s Signature: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283007659"/>
          <w:placeholder>
            <w:docPart w:val="3AB3365A438846ABB40C177C18B4865F"/>
          </w:placeholder>
          <w:showingPlcHdr/>
          <w:text/>
        </w:sdtPr>
        <w:sdtEndPr/>
        <w:sdtContent>
          <w:r w:rsidRPr="004A18D6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sdtContent>
      </w:sdt>
      <w:r w:rsidRPr="004A18D6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4A18D6">
        <w:rPr>
          <w:rFonts w:asciiTheme="minorHAnsi" w:hAnsiTheme="minorHAnsi" w:cstheme="minorHAnsi"/>
          <w:b/>
          <w:sz w:val="22"/>
          <w:szCs w:val="22"/>
        </w:rPr>
        <w:tab/>
      </w:r>
      <w:r w:rsidR="00900B53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4A18D6">
        <w:rPr>
          <w:rFonts w:asciiTheme="minorHAnsi" w:hAnsiTheme="minorHAnsi" w:cstheme="minorHAnsi"/>
          <w:b/>
          <w:sz w:val="22"/>
          <w:szCs w:val="22"/>
        </w:rPr>
        <w:t xml:space="preserve">Date: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247738557"/>
          <w:placeholder>
            <w:docPart w:val="77A806F7C7F24281A5B9312AE07CC72D"/>
          </w:placeholder>
          <w:showingPlcHdr/>
          <w:text/>
        </w:sdtPr>
        <w:sdtEndPr/>
        <w:sdtContent>
          <w:r w:rsidRPr="004A18D6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sdtContent>
      </w:sdt>
    </w:p>
    <w:p w:rsidR="004A18D6" w:rsidRPr="004A18D6" w:rsidRDefault="004A18D6" w:rsidP="004A18D6">
      <w:pPr>
        <w:rPr>
          <w:rFonts w:asciiTheme="minorHAnsi" w:hAnsiTheme="minorHAnsi" w:cstheme="minorHAnsi"/>
          <w:b/>
          <w:sz w:val="22"/>
          <w:szCs w:val="22"/>
        </w:rPr>
      </w:pPr>
    </w:p>
    <w:p w:rsidR="004A18D6" w:rsidRDefault="004A18D6" w:rsidP="004A18D6">
      <w:pPr>
        <w:rPr>
          <w:rFonts w:asciiTheme="minorHAnsi" w:hAnsiTheme="minorHAnsi" w:cstheme="minorHAnsi"/>
          <w:b/>
          <w:sz w:val="22"/>
          <w:szCs w:val="22"/>
        </w:rPr>
      </w:pPr>
      <w:r w:rsidRPr="004A18D6">
        <w:rPr>
          <w:rFonts w:asciiTheme="minorHAnsi" w:hAnsiTheme="minorHAnsi" w:cstheme="minorHAnsi"/>
          <w:b/>
          <w:sz w:val="22"/>
          <w:szCs w:val="22"/>
        </w:rPr>
        <w:t xml:space="preserve">Home Phone: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445759737"/>
          <w:placeholder>
            <w:docPart w:val="B4F19086B32A40F5B5B9CE9321590B1A"/>
          </w:placeholder>
          <w:showingPlcHdr/>
          <w:text/>
        </w:sdtPr>
        <w:sdtEndPr/>
        <w:sdtContent>
          <w:r w:rsidRPr="004A18D6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sdtContent>
      </w:sdt>
      <w:r w:rsidRPr="004A18D6">
        <w:rPr>
          <w:rFonts w:asciiTheme="minorHAnsi" w:hAnsiTheme="minorHAnsi" w:cstheme="minorHAnsi"/>
          <w:b/>
          <w:sz w:val="22"/>
          <w:szCs w:val="22"/>
        </w:rPr>
        <w:t xml:space="preserve">                </w:t>
      </w:r>
      <w:r w:rsidR="00900B53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Pr="004A18D6">
        <w:rPr>
          <w:rFonts w:asciiTheme="minorHAnsi" w:hAnsiTheme="minorHAnsi" w:cstheme="minorHAnsi"/>
          <w:b/>
          <w:sz w:val="22"/>
          <w:szCs w:val="22"/>
        </w:rPr>
        <w:t xml:space="preserve">Cell Phone: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206803886"/>
          <w:placeholder>
            <w:docPart w:val="DefaultPlaceholder_-1854013440"/>
          </w:placeholder>
          <w:showingPlcHdr/>
          <w:text/>
        </w:sdtPr>
        <w:sdtEndPr/>
        <w:sdtContent>
          <w:r w:rsidRPr="004A18D6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sdtContent>
      </w:sdt>
    </w:p>
    <w:p w:rsidR="003F1315" w:rsidRDefault="003F1315" w:rsidP="004A18D6">
      <w:pPr>
        <w:rPr>
          <w:rFonts w:asciiTheme="minorHAnsi" w:hAnsiTheme="minorHAnsi" w:cstheme="minorHAnsi"/>
          <w:b/>
          <w:sz w:val="22"/>
          <w:szCs w:val="22"/>
        </w:rPr>
      </w:pPr>
    </w:p>
    <w:p w:rsidR="003F1315" w:rsidRDefault="003F1315" w:rsidP="004A18D6">
      <w:pPr>
        <w:rPr>
          <w:rFonts w:asciiTheme="minorHAnsi" w:hAnsiTheme="minorHAnsi" w:cstheme="minorHAnsi"/>
          <w:b/>
          <w:sz w:val="22"/>
          <w:szCs w:val="22"/>
        </w:rPr>
      </w:pPr>
    </w:p>
    <w:p w:rsidR="003F1315" w:rsidRDefault="003F1315" w:rsidP="004A18D6">
      <w:pPr>
        <w:rPr>
          <w:rFonts w:asciiTheme="minorHAnsi" w:hAnsiTheme="minorHAnsi" w:cstheme="minorHAnsi"/>
          <w:b/>
          <w:sz w:val="22"/>
          <w:szCs w:val="22"/>
        </w:rPr>
      </w:pPr>
    </w:p>
    <w:p w:rsidR="003F1315" w:rsidRDefault="003F1315" w:rsidP="004A18D6">
      <w:pPr>
        <w:rPr>
          <w:rFonts w:asciiTheme="minorHAnsi" w:hAnsiTheme="minorHAnsi" w:cstheme="minorHAnsi"/>
          <w:b/>
          <w:sz w:val="22"/>
          <w:szCs w:val="22"/>
        </w:rPr>
      </w:pPr>
    </w:p>
    <w:p w:rsidR="003F1315" w:rsidRPr="00C80665" w:rsidRDefault="00C80665" w:rsidP="00C80665">
      <w:pPr>
        <w:shd w:val="clear" w:color="auto" w:fill="F2DEDE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bookmarkStart w:id="0" w:name="_GoBack"/>
      <w:r w:rsidRPr="00C80665">
        <w:rPr>
          <w:rFonts w:ascii="Arial" w:hAnsi="Arial" w:cs="Arial"/>
          <w:b/>
          <w:bCs/>
          <w:color w:val="FF0000"/>
          <w:sz w:val="21"/>
          <w:szCs w:val="21"/>
        </w:rPr>
        <w:t>Directions:</w:t>
      </w:r>
      <w:r w:rsidRPr="00C80665">
        <w:rPr>
          <w:rFonts w:ascii="Arial" w:hAnsi="Arial" w:cs="Arial"/>
          <w:color w:val="FF0000"/>
          <w:sz w:val="21"/>
          <w:szCs w:val="21"/>
        </w:rPr>
        <w:t> </w:t>
      </w:r>
      <w:r w:rsidR="00CB5383">
        <w:rPr>
          <w:rFonts w:ascii="Arial" w:hAnsi="Arial" w:cs="Arial"/>
          <w:color w:val="FF0000"/>
          <w:sz w:val="21"/>
          <w:szCs w:val="21"/>
        </w:rPr>
        <w:t xml:space="preserve">Download and fill out this </w:t>
      </w:r>
      <w:r w:rsidR="000D582B">
        <w:rPr>
          <w:rFonts w:ascii="Arial" w:hAnsi="Arial" w:cs="Arial"/>
          <w:color w:val="FF0000"/>
          <w:sz w:val="21"/>
          <w:szCs w:val="21"/>
        </w:rPr>
        <w:t>document</w:t>
      </w:r>
      <w:r w:rsidRPr="00C80665">
        <w:rPr>
          <w:rFonts w:ascii="Arial" w:hAnsi="Arial" w:cs="Arial"/>
          <w:color w:val="FF0000"/>
          <w:sz w:val="21"/>
          <w:szCs w:val="21"/>
        </w:rPr>
        <w:t>. Then, use the secure upload system to upload your filled-out document.</w:t>
      </w:r>
    </w:p>
    <w:bookmarkEnd w:id="0"/>
    <w:p w:rsidR="003F1315" w:rsidRDefault="003F1315" w:rsidP="004A18D6">
      <w:pPr>
        <w:rPr>
          <w:rFonts w:asciiTheme="minorHAnsi" w:hAnsiTheme="minorHAnsi" w:cstheme="minorHAnsi"/>
          <w:b/>
          <w:sz w:val="22"/>
          <w:szCs w:val="22"/>
        </w:rPr>
      </w:pPr>
    </w:p>
    <w:p w:rsidR="003F1315" w:rsidRDefault="003F1315" w:rsidP="004A18D6">
      <w:pPr>
        <w:rPr>
          <w:rFonts w:asciiTheme="minorHAnsi" w:hAnsiTheme="minorHAnsi" w:cstheme="minorHAnsi"/>
          <w:b/>
          <w:sz w:val="22"/>
          <w:szCs w:val="22"/>
        </w:rPr>
      </w:pPr>
    </w:p>
    <w:p w:rsidR="003F1315" w:rsidRDefault="003F1315" w:rsidP="004A18D6">
      <w:pPr>
        <w:rPr>
          <w:rFonts w:asciiTheme="minorHAnsi" w:hAnsiTheme="minorHAnsi" w:cstheme="minorHAnsi"/>
          <w:b/>
          <w:sz w:val="22"/>
          <w:szCs w:val="22"/>
        </w:rPr>
      </w:pPr>
    </w:p>
    <w:p w:rsidR="00793FA1" w:rsidRPr="003F1315" w:rsidRDefault="003F1315" w:rsidP="003F1315">
      <w:pPr>
        <w:ind w:left="360"/>
        <w:jc w:val="center"/>
        <w:rPr>
          <w:rFonts w:ascii="Calibri" w:eastAsia="Calibri" w:hAnsi="Calibri" w:cs="Calibri"/>
          <w:sz w:val="20"/>
          <w:szCs w:val="20"/>
        </w:rPr>
      </w:pPr>
      <w:r w:rsidRPr="001E5AEA">
        <w:rPr>
          <w:rFonts w:ascii="Calibri" w:eastAsia="Calibri" w:hAnsi="Calibri" w:cs="Calibri"/>
          <w:sz w:val="20"/>
          <w:szCs w:val="20"/>
        </w:rPr>
        <w:t xml:space="preserve">student_accounts@daemen.edu ● </w:t>
      </w:r>
      <w:hyperlink r:id="rId5" w:history="1">
        <w:r w:rsidRPr="001E5AEA">
          <w:rPr>
            <w:rStyle w:val="Hyperlink"/>
            <w:rFonts w:ascii="Calibri" w:eastAsia="Calibri" w:hAnsi="Calibri" w:cs="Calibri"/>
            <w:sz w:val="20"/>
            <w:szCs w:val="20"/>
          </w:rPr>
          <w:t>www.daemen.edu/offices/studentaccounts</w:t>
        </w:r>
      </w:hyperlink>
      <w:r w:rsidRPr="001E5AEA">
        <w:rPr>
          <w:rFonts w:ascii="Calibri" w:eastAsia="Calibri" w:hAnsi="Calibri" w:cs="Calibri"/>
          <w:sz w:val="20"/>
          <w:szCs w:val="20"/>
        </w:rPr>
        <w:t xml:space="preserve"> </w:t>
      </w:r>
      <w:r w:rsidRPr="00780A9A">
        <w:rPr>
          <w:rFonts w:ascii="Calibri" w:eastAsia="Calibri" w:hAnsi="Calibri" w:cs="Calibri"/>
          <w:sz w:val="20"/>
          <w:szCs w:val="20"/>
        </w:rPr>
        <w:t>●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1E5AEA">
        <w:rPr>
          <w:rFonts w:ascii="Calibri" w:eastAsia="Calibri" w:hAnsi="Calibri" w:cs="Calibri"/>
          <w:sz w:val="20"/>
          <w:szCs w:val="20"/>
        </w:rPr>
        <w:t>4380 Main Street, Amherst, NY 14226</w:t>
      </w:r>
      <w:r>
        <w:rPr>
          <w:rFonts w:ascii="Calibri" w:eastAsia="Calibri" w:hAnsi="Calibri" w:cs="Calibri"/>
          <w:sz w:val="20"/>
          <w:szCs w:val="20"/>
        </w:rPr>
        <w:t xml:space="preserve"> ● </w:t>
      </w:r>
      <w:r w:rsidRPr="001E5AEA">
        <w:rPr>
          <w:rFonts w:ascii="Calibri" w:eastAsia="Calibri" w:hAnsi="Calibri" w:cs="Calibri"/>
          <w:sz w:val="20"/>
          <w:szCs w:val="20"/>
        </w:rPr>
        <w:t>Phone: 716-839-8213 ● Fax: 716-839-8362</w:t>
      </w:r>
    </w:p>
    <w:sectPr w:rsidR="00793FA1" w:rsidRPr="003F1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D6"/>
    <w:rsid w:val="000D582B"/>
    <w:rsid w:val="003F1315"/>
    <w:rsid w:val="004A18D6"/>
    <w:rsid w:val="00793FA1"/>
    <w:rsid w:val="00900B53"/>
    <w:rsid w:val="00C80665"/>
    <w:rsid w:val="00CB5383"/>
    <w:rsid w:val="00FB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0E4C3"/>
  <w15:chartTrackingRefBased/>
  <w15:docId w15:val="{945C9AE0-D55A-4186-97F0-FDAB9AB9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18D6"/>
    <w:rPr>
      <w:color w:val="808080"/>
    </w:rPr>
  </w:style>
  <w:style w:type="character" w:styleId="Hyperlink">
    <w:name w:val="Hyperlink"/>
    <w:uiPriority w:val="99"/>
    <w:unhideWhenUsed/>
    <w:rsid w:val="003F131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06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3194">
          <w:marLeft w:val="0"/>
          <w:marRight w:val="0"/>
          <w:marTop w:val="0"/>
          <w:marBottom w:val="300"/>
          <w:divBdr>
            <w:top w:val="single" w:sz="6" w:space="11" w:color="EBCCD1"/>
            <w:left w:val="single" w:sz="6" w:space="11" w:color="EBCCD1"/>
            <w:bottom w:val="single" w:sz="6" w:space="11" w:color="EBCCD1"/>
            <w:right w:val="single" w:sz="6" w:space="11" w:color="EBCCD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emen.edu/offices/studentaccounts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8A611-72B8-4C32-A4F1-CF31D73ED05E}"/>
      </w:docPartPr>
      <w:docPartBody>
        <w:p w:rsidR="005F372C" w:rsidRDefault="00923959">
          <w:r w:rsidRPr="002222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E8A83FFD7D433B8EF79411B19E4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7C5DE-8B2E-411E-90C7-13DDADBC9D8A}"/>
      </w:docPartPr>
      <w:docPartBody>
        <w:p w:rsidR="005F372C" w:rsidRDefault="00923959" w:rsidP="00923959">
          <w:pPr>
            <w:pStyle w:val="4CE8A83FFD7D433B8EF79411B19E4AAC1"/>
          </w:pPr>
          <w:r w:rsidRPr="004A18D6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924C5EE92D01447A8A3AB2AC0FF92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F72D8-94B3-4723-9680-A37963FACFEA}"/>
      </w:docPartPr>
      <w:docPartBody>
        <w:p w:rsidR="005F372C" w:rsidRDefault="00923959" w:rsidP="00923959">
          <w:pPr>
            <w:pStyle w:val="924C5EE92D01447A8A3AB2AC0FF92CC31"/>
          </w:pPr>
          <w:r w:rsidRPr="004A18D6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85F620FFFFE441978907998227537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4DD7C-73D6-4BBA-899C-2E9314230464}"/>
      </w:docPartPr>
      <w:docPartBody>
        <w:p w:rsidR="005F372C" w:rsidRDefault="00923959" w:rsidP="00923959">
          <w:pPr>
            <w:pStyle w:val="85F620FFFFE44197890799822753735A"/>
          </w:pPr>
          <w:r w:rsidRPr="004A18D6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3AB3365A438846ABB40C177C18B48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FE4E6-2B4A-4700-BD71-6FE3F520B10D}"/>
      </w:docPartPr>
      <w:docPartBody>
        <w:p w:rsidR="005F372C" w:rsidRDefault="00923959" w:rsidP="00923959">
          <w:pPr>
            <w:pStyle w:val="3AB3365A438846ABB40C177C18B4865F"/>
          </w:pPr>
          <w:r w:rsidRPr="004A18D6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77A806F7C7F24281A5B9312AE07CC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FBDFB-B845-428D-A036-F4D71F99FE10}"/>
      </w:docPartPr>
      <w:docPartBody>
        <w:p w:rsidR="005F372C" w:rsidRDefault="00923959" w:rsidP="00923959">
          <w:pPr>
            <w:pStyle w:val="77A806F7C7F24281A5B9312AE07CC72D"/>
          </w:pPr>
          <w:r w:rsidRPr="004A18D6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B4F19086B32A40F5B5B9CE9321590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83CA1-F213-49FF-8919-E669279F8919}"/>
      </w:docPartPr>
      <w:docPartBody>
        <w:p w:rsidR="005F372C" w:rsidRDefault="00923959" w:rsidP="00923959">
          <w:pPr>
            <w:pStyle w:val="B4F19086B32A40F5B5B9CE9321590B1A"/>
          </w:pPr>
          <w:r w:rsidRPr="004A18D6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59"/>
    <w:rsid w:val="005F372C"/>
    <w:rsid w:val="007E59B5"/>
    <w:rsid w:val="009057AB"/>
    <w:rsid w:val="00923959"/>
    <w:rsid w:val="00CD3115"/>
    <w:rsid w:val="00E5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3959"/>
    <w:rPr>
      <w:color w:val="808080"/>
    </w:rPr>
  </w:style>
  <w:style w:type="paragraph" w:customStyle="1" w:styleId="4CE8A83FFD7D433B8EF79411B19E4AAC">
    <w:name w:val="4CE8A83FFD7D433B8EF79411B19E4AAC"/>
    <w:rsid w:val="00923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C5EE92D01447A8A3AB2AC0FF92CC3">
    <w:name w:val="924C5EE92D01447A8A3AB2AC0FF92CC3"/>
    <w:rsid w:val="00923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E8A83FFD7D433B8EF79411B19E4AAC1">
    <w:name w:val="4CE8A83FFD7D433B8EF79411B19E4AAC1"/>
    <w:rsid w:val="00923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C5EE92D01447A8A3AB2AC0FF92CC31">
    <w:name w:val="924C5EE92D01447A8A3AB2AC0FF92CC31"/>
    <w:rsid w:val="00923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620FFFFE44197890799822753735A">
    <w:name w:val="85F620FFFFE44197890799822753735A"/>
    <w:rsid w:val="00923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B3365A438846ABB40C177C18B4865F">
    <w:name w:val="3AB3365A438846ABB40C177C18B4865F"/>
    <w:rsid w:val="00923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806F7C7F24281A5B9312AE07CC72D">
    <w:name w:val="77A806F7C7F24281A5B9312AE07CC72D"/>
    <w:rsid w:val="00923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F19086B32A40F5B5B9CE9321590B1A">
    <w:name w:val="B4F19086B32A40F5B5B9CE9321590B1A"/>
    <w:rsid w:val="00923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Zenicki</dc:creator>
  <cp:keywords/>
  <dc:description/>
  <cp:lastModifiedBy>Melanie Zenicki</cp:lastModifiedBy>
  <cp:revision>7</cp:revision>
  <dcterms:created xsi:type="dcterms:W3CDTF">2020-05-07T17:37:00Z</dcterms:created>
  <dcterms:modified xsi:type="dcterms:W3CDTF">2020-05-12T18:31:00Z</dcterms:modified>
</cp:coreProperties>
</file>